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F" w:rsidRPr="004A6572" w:rsidRDefault="003F06DF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Муниципальное общеобразовательное учреждение</w:t>
      </w: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Титовская средняя общеобразовательная школа</w:t>
      </w: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РАССМОТРЕНО                                                      УТВЕРЖДАЮ</w:t>
      </w:r>
    </w:p>
    <w:p w:rsidR="00170018" w:rsidRPr="004A6572" w:rsidRDefault="00170018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педагогическим советом                                          Директор  школы:</w:t>
      </w:r>
    </w:p>
    <w:p w:rsidR="00170018" w:rsidRPr="004A6572" w:rsidRDefault="00170018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МОУ Титовской СОШ                                         _________ Артамонов  С.П.</w:t>
      </w:r>
    </w:p>
    <w:p w:rsidR="00170018" w:rsidRPr="004A6572" w:rsidRDefault="00170018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протокол № 2 от 16.09.2013 г.                       приказ № 69 п.3 от 16.09.2013 г.</w:t>
      </w:r>
    </w:p>
    <w:p w:rsidR="001D057F" w:rsidRPr="004A6572" w:rsidRDefault="001D057F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Председатель ПС</w:t>
      </w:r>
    </w:p>
    <w:p w:rsidR="001D057F" w:rsidRPr="004A6572" w:rsidRDefault="001D057F" w:rsidP="00170018">
      <w:pPr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_____________ Артамонов С.П.</w:t>
      </w: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rPr>
          <w:b/>
          <w:sz w:val="28"/>
          <w:szCs w:val="28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  <w:r w:rsidRPr="004A6572">
        <w:rPr>
          <w:b/>
          <w:sz w:val="40"/>
          <w:szCs w:val="40"/>
        </w:rPr>
        <w:t>ПОЛОЖЕНИЕ</w:t>
      </w: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  <w:r w:rsidRPr="004A6572">
        <w:rPr>
          <w:b/>
          <w:sz w:val="40"/>
          <w:szCs w:val="40"/>
        </w:rPr>
        <w:t>о методическом совете</w:t>
      </w: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  <w:r w:rsidRPr="004A6572">
        <w:rPr>
          <w:b/>
          <w:sz w:val="40"/>
          <w:szCs w:val="40"/>
        </w:rPr>
        <w:t>МОУ Титовской СОШ</w:t>
      </w: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D057F">
      <w:pPr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40"/>
          <w:szCs w:val="40"/>
        </w:rPr>
      </w:pPr>
    </w:p>
    <w:p w:rsidR="00170018" w:rsidRPr="004A6572" w:rsidRDefault="00170018" w:rsidP="00170018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сл. Титовка</w:t>
      </w:r>
    </w:p>
    <w:p w:rsidR="00170018" w:rsidRPr="004A6572" w:rsidRDefault="00170018" w:rsidP="00170018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2013 г.</w:t>
      </w:r>
    </w:p>
    <w:p w:rsidR="00170018" w:rsidRPr="004A6572" w:rsidRDefault="00170018" w:rsidP="003F06DF">
      <w:pPr>
        <w:jc w:val="center"/>
        <w:rPr>
          <w:b/>
          <w:sz w:val="28"/>
          <w:szCs w:val="28"/>
        </w:rPr>
      </w:pPr>
    </w:p>
    <w:p w:rsidR="003F06DF" w:rsidRPr="004A6572" w:rsidRDefault="003F06DF" w:rsidP="003F06DF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1. Общие положения</w:t>
      </w:r>
    </w:p>
    <w:p w:rsidR="001D057F" w:rsidRPr="004A6572" w:rsidRDefault="001D057F" w:rsidP="001D05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A6572">
        <w:rPr>
          <w:bCs/>
          <w:sz w:val="28"/>
          <w:szCs w:val="28"/>
        </w:rPr>
        <w:t>Настоящее Положение разработано в соответствии с Федеральным законом  «Об образовании в Российской Федерации»</w:t>
      </w:r>
      <w:r w:rsidRPr="004A6572">
        <w:rPr>
          <w:sz w:val="28"/>
          <w:szCs w:val="28"/>
        </w:rPr>
        <w:t xml:space="preserve"> от 29.12.2012 N 273-ФЗ</w:t>
      </w:r>
    </w:p>
    <w:p w:rsidR="003F06DF" w:rsidRPr="004A6572" w:rsidRDefault="003F06DF" w:rsidP="003F06DF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 Типовым положением об образовательном учреждении, Уставом школы и регламентирует работу Методического совета школы.</w:t>
      </w:r>
    </w:p>
    <w:p w:rsidR="003F06DF" w:rsidRPr="004A6572" w:rsidRDefault="003F06DF" w:rsidP="003F06DF">
      <w:pPr>
        <w:numPr>
          <w:ilvl w:val="1"/>
          <w:numId w:val="1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3F06DF" w:rsidRPr="004A6572" w:rsidRDefault="003F06DF" w:rsidP="003F06DF">
      <w:pPr>
        <w:numPr>
          <w:ilvl w:val="1"/>
          <w:numId w:val="1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spellStart"/>
      <w:r w:rsidRPr="004A6572">
        <w:rPr>
          <w:sz w:val="28"/>
          <w:szCs w:val="28"/>
        </w:rPr>
        <w:t>учебно</w:t>
      </w:r>
      <w:proofErr w:type="spellEnd"/>
      <w:r w:rsidRPr="004A6572">
        <w:rPr>
          <w:sz w:val="28"/>
          <w:szCs w:val="28"/>
        </w:rPr>
        <w:t xml:space="preserve"> - воспитательной, методической работы в школе.</w:t>
      </w:r>
    </w:p>
    <w:p w:rsidR="003F06DF" w:rsidRPr="004A6572" w:rsidRDefault="003F06DF" w:rsidP="003F06DF">
      <w:pPr>
        <w:jc w:val="center"/>
        <w:rPr>
          <w:sz w:val="28"/>
          <w:szCs w:val="28"/>
        </w:rPr>
      </w:pPr>
    </w:p>
    <w:p w:rsidR="003F06DF" w:rsidRPr="004A6572" w:rsidRDefault="003F06DF" w:rsidP="003F06DF">
      <w:p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2. Цель и задачи деятельности</w:t>
      </w:r>
    </w:p>
    <w:p w:rsidR="003F06DF" w:rsidRPr="004A6572" w:rsidRDefault="003F06DF" w:rsidP="003F06DF">
      <w:pPr>
        <w:jc w:val="center"/>
        <w:rPr>
          <w:sz w:val="28"/>
          <w:szCs w:val="28"/>
        </w:rPr>
      </w:pPr>
      <w:bookmarkStart w:id="0" w:name="_GoBack"/>
      <w:bookmarkEnd w:id="0"/>
    </w:p>
    <w:p w:rsidR="003F06DF" w:rsidRPr="004A6572" w:rsidRDefault="003F06DF" w:rsidP="003F06DF">
      <w:p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2.0. </w:t>
      </w:r>
      <w:r w:rsidRPr="004A6572">
        <w:rPr>
          <w:b/>
          <w:sz w:val="28"/>
          <w:szCs w:val="28"/>
        </w:rPr>
        <w:t>Цель</w:t>
      </w:r>
      <w:r w:rsidRPr="004A6572">
        <w:rPr>
          <w:sz w:val="28"/>
          <w:szCs w:val="28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3F06DF" w:rsidRPr="004A6572" w:rsidRDefault="003F06DF" w:rsidP="003F06DF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2.1Создание оптимальной модели общеобразовательной школы в условиях реализации  ФГОС начального общего образования, 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3F06DF" w:rsidRPr="004A6572" w:rsidRDefault="003F06DF" w:rsidP="003F06DF">
      <w:pPr>
        <w:numPr>
          <w:ilvl w:val="1"/>
          <w:numId w:val="4"/>
        </w:numPr>
        <w:jc w:val="both"/>
        <w:rPr>
          <w:sz w:val="28"/>
          <w:szCs w:val="28"/>
          <w:lang w:val="en-US"/>
        </w:rPr>
      </w:pPr>
      <w:r w:rsidRPr="004A6572">
        <w:rPr>
          <w:b/>
          <w:sz w:val="28"/>
          <w:szCs w:val="28"/>
        </w:rPr>
        <w:t>Задачи</w:t>
      </w:r>
      <w:r w:rsidRPr="004A6572">
        <w:rPr>
          <w:sz w:val="28"/>
          <w:szCs w:val="28"/>
        </w:rPr>
        <w:t xml:space="preserve"> методического совета: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создание условий для  поиска и использования в </w:t>
      </w:r>
      <w:proofErr w:type="spellStart"/>
      <w:r w:rsidRPr="004A6572">
        <w:rPr>
          <w:sz w:val="28"/>
          <w:szCs w:val="28"/>
        </w:rPr>
        <w:t>воспитательно</w:t>
      </w:r>
      <w:proofErr w:type="spellEnd"/>
      <w:r w:rsidRPr="004A6572">
        <w:rPr>
          <w:sz w:val="28"/>
          <w:szCs w:val="28"/>
        </w:rPr>
        <w:t>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3F06DF" w:rsidRPr="004A6572" w:rsidRDefault="003F06DF" w:rsidP="003F06D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2.2.3.повышение качества образования в соответствии с   </w:t>
      </w:r>
      <w:proofErr w:type="gramStart"/>
      <w:r w:rsidRPr="004A6572">
        <w:rPr>
          <w:sz w:val="28"/>
          <w:szCs w:val="28"/>
        </w:rPr>
        <w:t>современными</w:t>
      </w:r>
      <w:proofErr w:type="gramEnd"/>
      <w:r w:rsidRPr="004A6572">
        <w:rPr>
          <w:sz w:val="28"/>
          <w:szCs w:val="28"/>
        </w:rPr>
        <w:t xml:space="preserve">      требованиям к условиям осуществления образовательного процесса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lastRenderedPageBreak/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распространение    опыта работы образовательного учреждения в средствах массовой информации, Интернете  с целью использования имеющегося опыта другими образовательными учреждениями района;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</w:t>
      </w:r>
      <w:proofErr w:type="spellStart"/>
      <w:r w:rsidRPr="004A6572">
        <w:rPr>
          <w:sz w:val="28"/>
          <w:szCs w:val="28"/>
        </w:rPr>
        <w:t>воспитательно</w:t>
      </w:r>
      <w:proofErr w:type="spellEnd"/>
      <w:r w:rsidRPr="004A6572">
        <w:rPr>
          <w:sz w:val="28"/>
          <w:szCs w:val="28"/>
        </w:rPr>
        <w:t xml:space="preserve"> - образовательного процесса в учреждении и работы учителя;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3F06DF" w:rsidRPr="004A6572" w:rsidRDefault="003F06DF" w:rsidP="003F06DF">
      <w:pPr>
        <w:numPr>
          <w:ilvl w:val="2"/>
          <w:numId w:val="4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использование системно-</w:t>
      </w:r>
      <w:proofErr w:type="spellStart"/>
      <w:r w:rsidRPr="004A6572">
        <w:rPr>
          <w:sz w:val="28"/>
          <w:szCs w:val="28"/>
        </w:rPr>
        <w:t>деятельностного</w:t>
      </w:r>
      <w:proofErr w:type="spellEnd"/>
      <w:r w:rsidRPr="004A6572">
        <w:rPr>
          <w:sz w:val="28"/>
          <w:szCs w:val="28"/>
        </w:rPr>
        <w:t xml:space="preserve"> подхода в  деятельности,  условий для самообразования, самосовершенствования и самореализации личности педагога.</w:t>
      </w:r>
    </w:p>
    <w:p w:rsidR="003F06DF" w:rsidRPr="004A6572" w:rsidRDefault="003F06DF" w:rsidP="003F06DF">
      <w:pPr>
        <w:jc w:val="both"/>
        <w:rPr>
          <w:sz w:val="28"/>
          <w:szCs w:val="28"/>
        </w:rPr>
      </w:pPr>
    </w:p>
    <w:p w:rsidR="003F06DF" w:rsidRPr="004A6572" w:rsidRDefault="003F06DF" w:rsidP="003F06D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Содержание деятельности</w:t>
      </w:r>
    </w:p>
    <w:p w:rsidR="003F06DF" w:rsidRPr="004A6572" w:rsidRDefault="003F06DF" w:rsidP="003F06DF">
      <w:pPr>
        <w:rPr>
          <w:b/>
          <w:sz w:val="28"/>
          <w:szCs w:val="28"/>
        </w:rPr>
      </w:pPr>
    </w:p>
    <w:p w:rsidR="003F06DF" w:rsidRPr="004A6572" w:rsidRDefault="003F06DF" w:rsidP="003F06DF">
      <w:pPr>
        <w:numPr>
          <w:ilvl w:val="1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района.</w:t>
      </w:r>
    </w:p>
    <w:p w:rsidR="003F06DF" w:rsidRPr="004A6572" w:rsidRDefault="003F06DF" w:rsidP="003F06DF">
      <w:pPr>
        <w:numPr>
          <w:ilvl w:val="1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 w:rsidRPr="004A6572">
        <w:rPr>
          <w:sz w:val="28"/>
          <w:szCs w:val="28"/>
        </w:rPr>
        <w:t>воспитательно</w:t>
      </w:r>
      <w:proofErr w:type="spellEnd"/>
      <w:r w:rsidRPr="004A6572">
        <w:rPr>
          <w:sz w:val="28"/>
          <w:szCs w:val="28"/>
        </w:rPr>
        <w:t>-образовательного процесса и состоит в следующем: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 деятельности в школе;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обсуждение рабочих, инновационных программ и рекомендация их педагогическому совету для обсуждения и утверждения;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lastRenderedPageBreak/>
        <w:t xml:space="preserve"> участие в разработке вариативной части учебных планов;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proofErr w:type="gramStart"/>
      <w:r w:rsidRPr="004A6572">
        <w:rPr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рассмотрение и оценка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 обсуждение докладов по методике изложения принципиальных вопросов программы;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выработка единых требований к оценке  результатов освоения  </w:t>
      </w:r>
      <w:proofErr w:type="gramStart"/>
      <w:r w:rsidRPr="004A6572">
        <w:rPr>
          <w:sz w:val="28"/>
          <w:szCs w:val="28"/>
        </w:rPr>
        <w:t>обучающимися</w:t>
      </w:r>
      <w:proofErr w:type="gramEnd"/>
      <w:r w:rsidRPr="004A6572">
        <w:rPr>
          <w:sz w:val="28"/>
          <w:szCs w:val="28"/>
        </w:rPr>
        <w:t xml:space="preserve"> учебных программ;  </w:t>
      </w:r>
    </w:p>
    <w:p w:rsidR="003F06DF" w:rsidRPr="004A6572" w:rsidRDefault="003F06DF" w:rsidP="003F06DF">
      <w:pPr>
        <w:numPr>
          <w:ilvl w:val="2"/>
          <w:numId w:val="2"/>
        </w:num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обобщение и распространение передового педагогического опыта.</w:t>
      </w:r>
    </w:p>
    <w:p w:rsidR="003F06DF" w:rsidRPr="004A6572" w:rsidRDefault="003F06DF" w:rsidP="003F06DF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3F06DF" w:rsidRPr="004A6572" w:rsidRDefault="003F06DF" w:rsidP="003F06D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Структура и организация деятельности.</w:t>
      </w:r>
    </w:p>
    <w:p w:rsidR="003F06DF" w:rsidRPr="004A6572" w:rsidRDefault="003F06DF" w:rsidP="003F06DF">
      <w:pPr>
        <w:rPr>
          <w:b/>
          <w:sz w:val="28"/>
          <w:szCs w:val="28"/>
        </w:rPr>
      </w:pPr>
    </w:p>
    <w:p w:rsidR="003F06DF" w:rsidRPr="004A6572" w:rsidRDefault="003F06DF" w:rsidP="003F06DF">
      <w:pPr>
        <w:jc w:val="both"/>
        <w:rPr>
          <w:sz w:val="28"/>
          <w:szCs w:val="28"/>
        </w:rPr>
      </w:pPr>
      <w:r w:rsidRPr="004A6572">
        <w:rPr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школы. </w:t>
      </w:r>
    </w:p>
    <w:p w:rsidR="003F06DF" w:rsidRPr="004A6572" w:rsidRDefault="003F06DF" w:rsidP="003F06DF">
      <w:pPr>
        <w:jc w:val="both"/>
        <w:rPr>
          <w:sz w:val="28"/>
          <w:szCs w:val="28"/>
        </w:rPr>
      </w:pPr>
      <w:r w:rsidRPr="004A6572">
        <w:rPr>
          <w:sz w:val="28"/>
          <w:szCs w:val="28"/>
        </w:rPr>
        <w:lastRenderedPageBreak/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F06DF" w:rsidRPr="004A6572" w:rsidRDefault="003F06DF" w:rsidP="003F06DF">
      <w:p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3F06DF" w:rsidRPr="004A6572" w:rsidRDefault="003F06DF" w:rsidP="003F06DF">
      <w:pPr>
        <w:spacing w:before="30" w:after="3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4.4.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3F06DF" w:rsidRPr="004A6572" w:rsidRDefault="003F06DF" w:rsidP="003F06DF">
      <w:pPr>
        <w:spacing w:before="30" w:after="3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3F06DF" w:rsidRPr="004A6572" w:rsidRDefault="003F06DF" w:rsidP="003F06DF">
      <w:pPr>
        <w:pStyle w:val="2"/>
        <w:rPr>
          <w:sz w:val="28"/>
          <w:szCs w:val="28"/>
        </w:rPr>
      </w:pPr>
      <w:r w:rsidRPr="004A6572">
        <w:rPr>
          <w:sz w:val="28"/>
          <w:szCs w:val="28"/>
        </w:rPr>
        <w:t>4.6. Периодичность заседаний совета определяется его членами (рекомендуется проводить не реже одного раза в четверть).</w:t>
      </w:r>
    </w:p>
    <w:p w:rsidR="003F06DF" w:rsidRPr="004A6572" w:rsidRDefault="003F06DF" w:rsidP="003F06DF">
      <w:pPr>
        <w:pStyle w:val="2"/>
        <w:rPr>
          <w:sz w:val="28"/>
          <w:szCs w:val="28"/>
        </w:rPr>
      </w:pP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>5. Деятельность школьного Методического Совета</w:t>
      </w: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5.1. Основными формами работы методического совета являются:</w:t>
      </w:r>
    </w:p>
    <w:p w:rsidR="003F06DF" w:rsidRPr="004A6572" w:rsidRDefault="003F06DF" w:rsidP="003F06DF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3F06DF" w:rsidRPr="004A6572" w:rsidRDefault="003F06DF" w:rsidP="003F06DF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4A6572">
        <w:rPr>
          <w:sz w:val="28"/>
          <w:szCs w:val="28"/>
        </w:rPr>
        <w:t xml:space="preserve"> .</w:t>
      </w:r>
      <w:proofErr w:type="gramEnd"/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5.2. Руководитель методического совета школы назначается приказом директора школы.</w:t>
      </w: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F06DF" w:rsidRPr="004A6572" w:rsidRDefault="003F06DF" w:rsidP="003F06DF">
      <w:pPr>
        <w:shd w:val="clear" w:color="auto" w:fill="FFFFFF"/>
        <w:autoSpaceDE w:val="0"/>
        <w:spacing w:after="150"/>
        <w:rPr>
          <w:b/>
          <w:bCs/>
          <w:sz w:val="28"/>
          <w:szCs w:val="28"/>
        </w:rPr>
      </w:pP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b/>
          <w:bCs/>
          <w:sz w:val="28"/>
          <w:szCs w:val="28"/>
        </w:rPr>
        <w:t xml:space="preserve">                                    6.   Права методического совета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 Методический совет имеет право: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6.1.1 готовить предложения и рекомендовать учителей для повышения квалификационной категории;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6.1.2.  выдвигать предложения об улучшении учебного процесса в школе;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6.1.3. ставить вопрос о публикации материалов о передовом педагогическом опыте, накопленном в методических объединениях;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6.1.4. ставить вопрос перед администрацией школы о поощрении сотрудников за активное участие в проектно-исследовательской деятельности;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6.1.5. рекомендовать учителям различные формы повышения квалификации;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6.1.6. выдвигать учителей для участия в профессиональных конкурсах.</w:t>
      </w:r>
    </w:p>
    <w:p w:rsidR="003F06DF" w:rsidRPr="004A6572" w:rsidRDefault="003F06DF" w:rsidP="003F06DF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F06DF" w:rsidRPr="004A6572" w:rsidRDefault="003F06DF" w:rsidP="003F06DF">
      <w:pPr>
        <w:shd w:val="clear" w:color="auto" w:fill="FFFFFF"/>
        <w:autoSpaceDE w:val="0"/>
        <w:spacing w:after="150"/>
        <w:jc w:val="center"/>
        <w:rPr>
          <w:b/>
          <w:bCs/>
          <w:sz w:val="28"/>
          <w:szCs w:val="28"/>
        </w:rPr>
      </w:pPr>
    </w:p>
    <w:p w:rsidR="003F06DF" w:rsidRPr="004A6572" w:rsidRDefault="003F06DF" w:rsidP="003F06DF">
      <w:pPr>
        <w:shd w:val="clear" w:color="auto" w:fill="FFFFFF"/>
        <w:autoSpaceDE w:val="0"/>
        <w:spacing w:after="150"/>
        <w:jc w:val="center"/>
        <w:rPr>
          <w:b/>
          <w:bCs/>
          <w:sz w:val="28"/>
          <w:szCs w:val="28"/>
        </w:rPr>
      </w:pPr>
      <w:r w:rsidRPr="004A6572">
        <w:rPr>
          <w:b/>
          <w:bCs/>
          <w:sz w:val="28"/>
          <w:szCs w:val="28"/>
        </w:rPr>
        <w:t>7. Контроль деятельности методического совета.</w:t>
      </w:r>
    </w:p>
    <w:p w:rsidR="003F06DF" w:rsidRPr="004A6572" w:rsidRDefault="003F06DF" w:rsidP="003F06DF">
      <w:pPr>
        <w:autoSpaceDE w:val="0"/>
        <w:rPr>
          <w:sz w:val="28"/>
          <w:szCs w:val="28"/>
        </w:rPr>
      </w:pPr>
      <w:r w:rsidRPr="004A6572">
        <w:rPr>
          <w:sz w:val="28"/>
          <w:szCs w:val="28"/>
        </w:rPr>
        <w:lastRenderedPageBreak/>
        <w:t>7.1. В своей деятельности Совет подотчетен педагогическому совету школы.</w:t>
      </w:r>
    </w:p>
    <w:p w:rsidR="003F06DF" w:rsidRPr="004A6572" w:rsidRDefault="003F06DF" w:rsidP="003F06DF">
      <w:pPr>
        <w:autoSpaceDE w:val="0"/>
        <w:jc w:val="both"/>
        <w:rPr>
          <w:sz w:val="28"/>
          <w:szCs w:val="28"/>
        </w:rPr>
      </w:pPr>
      <w:r w:rsidRPr="004A6572">
        <w:rPr>
          <w:sz w:val="28"/>
          <w:szCs w:val="28"/>
        </w:rPr>
        <w:t>7.2.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</w:p>
    <w:p w:rsidR="003F06DF" w:rsidRPr="004A6572" w:rsidRDefault="003F06DF" w:rsidP="003F06DF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</w:p>
    <w:p w:rsidR="003F06DF" w:rsidRPr="004A6572" w:rsidRDefault="003F06DF" w:rsidP="003F06DF">
      <w:pPr>
        <w:tabs>
          <w:tab w:val="left" w:pos="470"/>
        </w:tabs>
        <w:ind w:right="20"/>
        <w:rPr>
          <w:b/>
          <w:sz w:val="28"/>
          <w:szCs w:val="28"/>
        </w:rPr>
      </w:pPr>
      <w:r w:rsidRPr="004A6572">
        <w:rPr>
          <w:b/>
          <w:sz w:val="28"/>
          <w:szCs w:val="28"/>
        </w:rPr>
        <w:t xml:space="preserve">                                    8. Документы Методического совета.</w:t>
      </w:r>
    </w:p>
    <w:p w:rsidR="003F06DF" w:rsidRPr="004A6572" w:rsidRDefault="003F06DF" w:rsidP="003F06DF">
      <w:pPr>
        <w:tabs>
          <w:tab w:val="left" w:pos="470"/>
        </w:tabs>
        <w:ind w:right="20"/>
        <w:rPr>
          <w:b/>
          <w:sz w:val="28"/>
          <w:szCs w:val="28"/>
        </w:rPr>
      </w:pPr>
    </w:p>
    <w:p w:rsidR="003F06DF" w:rsidRPr="004A6572" w:rsidRDefault="003F06DF" w:rsidP="003F06DF">
      <w:pPr>
        <w:jc w:val="both"/>
        <w:rPr>
          <w:sz w:val="28"/>
          <w:szCs w:val="28"/>
        </w:rPr>
      </w:pPr>
      <w:r w:rsidRPr="004A6572">
        <w:rPr>
          <w:sz w:val="28"/>
          <w:szCs w:val="28"/>
        </w:rPr>
        <w:t>8.1. Для регламентации работы методического совета необходимы следующие документы: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8.1.1. Положение о методическом совете школы;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8.1.3. анализ работы методического совета за прошедший учебный год;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8.1.4. план работы на текущий учебный год;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8.1.5. картотека данных об учителях;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8.1.6. сведения об индивидуальных темах методической работы учителей;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 xml:space="preserve">8.1.7. график проведения открытых уроков и внеклассных мероприятий; 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8.1.8. планы проведения тематических (предметных) недель;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8.1.9. сроки проведения школьных, районных муниципальных конкурсов и олимпиад;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8.1.10. списки  УМК по предметам;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8.1.11. Положения о конкурсах и школьном туре олимпиад;</w:t>
      </w:r>
    </w:p>
    <w:p w:rsidR="003F06DF" w:rsidRPr="004A6572" w:rsidRDefault="003F06DF" w:rsidP="003F06DF">
      <w:pPr>
        <w:rPr>
          <w:sz w:val="28"/>
          <w:szCs w:val="28"/>
        </w:rPr>
      </w:pPr>
      <w:r w:rsidRPr="004A6572">
        <w:rPr>
          <w:sz w:val="28"/>
          <w:szCs w:val="28"/>
        </w:rPr>
        <w:t>8.1.12. протоколы заседаний методического совета.</w:t>
      </w:r>
    </w:p>
    <w:p w:rsidR="003F06DF" w:rsidRPr="004A6572" w:rsidRDefault="003F06DF" w:rsidP="003F06DF">
      <w:pPr>
        <w:rPr>
          <w:sz w:val="28"/>
          <w:szCs w:val="28"/>
        </w:rPr>
      </w:pPr>
    </w:p>
    <w:p w:rsidR="003F06DF" w:rsidRPr="004A6572" w:rsidRDefault="003F06DF" w:rsidP="003F06DF">
      <w:pPr>
        <w:rPr>
          <w:sz w:val="28"/>
          <w:szCs w:val="28"/>
        </w:rPr>
      </w:pPr>
    </w:p>
    <w:p w:rsidR="005153B2" w:rsidRPr="004A6572" w:rsidRDefault="005153B2"/>
    <w:sectPr w:rsidR="005153B2" w:rsidRPr="004A6572" w:rsidSect="001D057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E5" w:rsidRDefault="007052E5" w:rsidP="00276716">
      <w:r>
        <w:separator/>
      </w:r>
    </w:p>
  </w:endnote>
  <w:endnote w:type="continuationSeparator" w:id="0">
    <w:p w:rsidR="007052E5" w:rsidRDefault="007052E5" w:rsidP="002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4854"/>
      <w:docPartObj>
        <w:docPartGallery w:val="Page Numbers (Bottom of Page)"/>
        <w:docPartUnique/>
      </w:docPartObj>
    </w:sdtPr>
    <w:sdtEndPr/>
    <w:sdtContent>
      <w:p w:rsidR="00276716" w:rsidRDefault="002767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72">
          <w:rPr>
            <w:noProof/>
          </w:rPr>
          <w:t>4</w:t>
        </w:r>
        <w:r>
          <w:fldChar w:fldCharType="end"/>
        </w:r>
      </w:p>
    </w:sdtContent>
  </w:sdt>
  <w:p w:rsidR="00276716" w:rsidRDefault="002767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E5" w:rsidRDefault="007052E5" w:rsidP="00276716">
      <w:r>
        <w:separator/>
      </w:r>
    </w:p>
  </w:footnote>
  <w:footnote w:type="continuationSeparator" w:id="0">
    <w:p w:rsidR="007052E5" w:rsidRDefault="007052E5" w:rsidP="0027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81"/>
    <w:rsid w:val="00170018"/>
    <w:rsid w:val="001D057F"/>
    <w:rsid w:val="00212D81"/>
    <w:rsid w:val="00276716"/>
    <w:rsid w:val="003F06DF"/>
    <w:rsid w:val="004A6572"/>
    <w:rsid w:val="005153B2"/>
    <w:rsid w:val="007052E5"/>
    <w:rsid w:val="00993FE9"/>
    <w:rsid w:val="00C1241B"/>
    <w:rsid w:val="00C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06D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F0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F06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0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76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6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06D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F0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F06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0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76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6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2014-06-18T11:39:00Z</cp:lastPrinted>
  <dcterms:created xsi:type="dcterms:W3CDTF">2014-05-31T20:26:00Z</dcterms:created>
  <dcterms:modified xsi:type="dcterms:W3CDTF">2014-06-18T11:40:00Z</dcterms:modified>
</cp:coreProperties>
</file>