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Вильховченко Андрей Иванович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Глущенко Светлана Николаевна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Глущенко Юрий Николаевич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Гниденко Вера Ивановна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Гуров Вадим Александрович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064842">
        <w:rPr>
          <w:rFonts w:ascii="Arial" w:eastAsia="Calibri" w:hAnsi="Arial" w:cs="Arial"/>
          <w:color w:val="000000"/>
          <w:sz w:val="28"/>
          <w:szCs w:val="28"/>
        </w:rPr>
        <w:t>Дук</w:t>
      </w:r>
      <w:proofErr w:type="spellEnd"/>
      <w:r w:rsidRPr="00064842">
        <w:rPr>
          <w:rFonts w:ascii="Arial" w:eastAsia="Calibri" w:hAnsi="Arial" w:cs="Arial"/>
          <w:color w:val="000000"/>
          <w:sz w:val="28"/>
          <w:szCs w:val="28"/>
        </w:rPr>
        <w:t xml:space="preserve"> Олег Анатольевич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064842">
        <w:rPr>
          <w:rFonts w:ascii="Arial" w:eastAsia="Calibri" w:hAnsi="Arial" w:cs="Arial"/>
          <w:color w:val="000000"/>
          <w:sz w:val="28"/>
          <w:szCs w:val="28"/>
        </w:rPr>
        <w:t>Кочин</w:t>
      </w:r>
      <w:proofErr w:type="spellEnd"/>
      <w:r w:rsidRPr="00064842">
        <w:rPr>
          <w:rFonts w:ascii="Arial" w:eastAsia="Calibri" w:hAnsi="Arial" w:cs="Arial"/>
          <w:color w:val="000000"/>
          <w:sz w:val="28"/>
          <w:szCs w:val="28"/>
        </w:rPr>
        <w:t xml:space="preserve"> Василий Владимирович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Нырненко Людмила Алексеевна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Осипенко Татьяна Николаевна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064842">
        <w:rPr>
          <w:rFonts w:ascii="Arial" w:eastAsia="Calibri" w:hAnsi="Arial" w:cs="Arial"/>
          <w:color w:val="000000"/>
          <w:sz w:val="28"/>
          <w:szCs w:val="28"/>
        </w:rPr>
        <w:t>Синельник</w:t>
      </w:r>
      <w:proofErr w:type="spellEnd"/>
      <w:r w:rsidRPr="00064842">
        <w:rPr>
          <w:rFonts w:ascii="Arial" w:eastAsia="Calibri" w:hAnsi="Arial" w:cs="Arial"/>
          <w:color w:val="000000"/>
          <w:sz w:val="28"/>
          <w:szCs w:val="28"/>
        </w:rPr>
        <w:t xml:space="preserve"> Наталья Васильевна</w:t>
      </w:r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064842">
        <w:rPr>
          <w:rFonts w:ascii="Arial" w:eastAsia="Calibri" w:hAnsi="Arial" w:cs="Arial"/>
          <w:color w:val="000000"/>
          <w:sz w:val="28"/>
          <w:szCs w:val="28"/>
        </w:rPr>
        <w:t>Тазиев</w:t>
      </w:r>
      <w:proofErr w:type="spellEnd"/>
      <w:r w:rsidRPr="00064842">
        <w:rPr>
          <w:rFonts w:ascii="Arial" w:eastAsia="Calibri" w:hAnsi="Arial" w:cs="Arial"/>
          <w:color w:val="000000"/>
          <w:sz w:val="28"/>
          <w:szCs w:val="28"/>
        </w:rPr>
        <w:t xml:space="preserve"> Владимир </w:t>
      </w:r>
      <w:proofErr w:type="spellStart"/>
      <w:r w:rsidRPr="00064842">
        <w:rPr>
          <w:rFonts w:ascii="Arial" w:eastAsia="Calibri" w:hAnsi="Arial" w:cs="Arial"/>
          <w:color w:val="000000"/>
          <w:sz w:val="28"/>
          <w:szCs w:val="28"/>
        </w:rPr>
        <w:t>Миннерахманович</w:t>
      </w:r>
      <w:proofErr w:type="spellEnd"/>
    </w:p>
    <w:p w:rsidR="00064842" w:rsidRPr="00064842" w:rsidRDefault="00064842" w:rsidP="0006484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64842">
        <w:rPr>
          <w:rFonts w:ascii="Arial" w:eastAsia="Calibri" w:hAnsi="Arial" w:cs="Arial"/>
          <w:color w:val="000000"/>
          <w:sz w:val="28"/>
          <w:szCs w:val="28"/>
        </w:rPr>
        <w:t>Харченко Александр Алексеевич</w:t>
      </w:r>
    </w:p>
    <w:p w:rsidR="00064842" w:rsidRPr="00064842" w:rsidRDefault="00064842" w:rsidP="00064842">
      <w:pPr>
        <w:ind w:left="2880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A9C"/>
    <w:multiLevelType w:val="hybridMultilevel"/>
    <w:tmpl w:val="B12A3E3E"/>
    <w:lvl w:ilvl="0" w:tplc="E7F2E0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4"/>
    <w:rsid w:val="00064842"/>
    <w:rsid w:val="004B3713"/>
    <w:rsid w:val="006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2014-03-03T10:17:00Z</dcterms:created>
  <dcterms:modified xsi:type="dcterms:W3CDTF">2014-03-03T10:17:00Z</dcterms:modified>
</cp:coreProperties>
</file>