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98" w:rsidRDefault="006D5398" w:rsidP="006D5398">
      <w:pPr>
        <w:spacing w:after="0"/>
        <w:rPr>
          <w:rFonts w:ascii="Times New Roman" w:hAnsi="Times New Roman"/>
          <w:sz w:val="28"/>
          <w:szCs w:val="28"/>
        </w:rPr>
      </w:pPr>
    </w:p>
    <w:p w:rsidR="006D5398" w:rsidRDefault="00911B04" w:rsidP="006D539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9.3pt;margin-top:267.3pt;width:493.5pt;height:63.75pt;z-index:-251654144" fillcolor="#369" stroked="f">
            <v:shadow on="t" color="#b2b2b2" opacity="52429f" offset="3pt"/>
            <v:textpath style="font-family:&quot;Times New Roman&quot;;v-text-kern:t" trim="t" fitpath="t" string="кабинета физики"/>
          </v:shape>
        </w:pict>
      </w:r>
      <w:r>
        <w:rPr>
          <w:noProof/>
        </w:rPr>
        <w:pict>
          <v:shape id="_x0000_s1027" type="#_x0000_t136" style="position:absolute;margin-left:37.2pt;margin-top:121.05pt;width:366.75pt;height:96pt;z-index:-251655168" fillcolor="#369" stroked="f">
            <v:shadow on="t" color="#b2b2b2" opacity="52429f" offset="3pt"/>
            <v:textpath style="font-family:&quot;Times New Roman&quot;;v-text-kern:t" trim="t" fitpath="t" string="Паспорт "/>
          </v:shape>
        </w:pict>
      </w:r>
      <w:r>
        <w:rPr>
          <w:noProof/>
        </w:rPr>
        <w:pict>
          <v:shape id="_x0000_s1026" type="#_x0000_t136" style="position:absolute;margin-left:49.95pt;margin-top:-7.95pt;width:345pt;height:55.5pt;z-index:-251658240" fillcolor="#b2b2b2" strokecolor="#33c" strokeweight="1pt">
            <v:fill opacity=".5"/>
            <v:shadow on="t" color="#99f" offset="3pt"/>
            <v:textpath style="font-family:&quot;Arial Black&quot;;v-text-kern:t" trim="t" fitpath="t" string="МОУ Титовская СОШ"/>
          </v:shape>
        </w:pict>
      </w: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094057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Default="006D5398" w:rsidP="006D5398">
      <w:pPr>
        <w:rPr>
          <w:rFonts w:ascii="Times New Roman" w:hAnsi="Times New Roman"/>
          <w:sz w:val="28"/>
          <w:szCs w:val="28"/>
        </w:rPr>
      </w:pPr>
    </w:p>
    <w:p w:rsidR="006D5398" w:rsidRPr="006D5398" w:rsidRDefault="006D5398" w:rsidP="006D5398">
      <w:pPr>
        <w:tabs>
          <w:tab w:val="left" w:pos="1560"/>
        </w:tabs>
        <w:rPr>
          <w:rFonts w:ascii="Arial" w:hAnsi="Arial" w:cs="Arial"/>
          <w:b/>
          <w:i/>
          <w:sz w:val="56"/>
          <w:szCs w:val="5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D5398">
        <w:rPr>
          <w:rFonts w:ascii="Arial" w:hAnsi="Arial" w:cs="Arial"/>
          <w:b/>
          <w:i/>
          <w:sz w:val="56"/>
          <w:szCs w:val="56"/>
        </w:rPr>
        <w:t>Заведующая кабинетом</w:t>
      </w:r>
    </w:p>
    <w:p w:rsidR="006D5398" w:rsidRPr="00D123FB" w:rsidRDefault="006D5398" w:rsidP="006D5398">
      <w:pPr>
        <w:rPr>
          <w:rFonts w:ascii="Arial Black" w:hAnsi="Arial Black"/>
          <w:sz w:val="52"/>
          <w:szCs w:val="52"/>
        </w:rPr>
      </w:pPr>
    </w:p>
    <w:p w:rsidR="006D5398" w:rsidRPr="00D123FB" w:rsidRDefault="00911B04" w:rsidP="006D5398">
      <w:pPr>
        <w:rPr>
          <w:rFonts w:ascii="Arial Black" w:hAnsi="Arial Black"/>
          <w:sz w:val="52"/>
          <w:szCs w:val="52"/>
        </w:rPr>
      </w:pPr>
      <w:r>
        <w:rPr>
          <w:noProof/>
        </w:rPr>
        <w:pict>
          <v:shape id="_x0000_s1029" type="#_x0000_t136" style="position:absolute;margin-left:-27.3pt;margin-top:5pt;width:511.5pt;height:48pt;z-index:-251653120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армазина Нина Петровна"/>
          </v:shape>
        </w:pict>
      </w:r>
    </w:p>
    <w:p w:rsidR="006D5398" w:rsidRDefault="006D5398" w:rsidP="006D5398">
      <w:pPr>
        <w:rPr>
          <w:rFonts w:ascii="Arial Black" w:hAnsi="Arial Black"/>
          <w:sz w:val="52"/>
          <w:szCs w:val="52"/>
        </w:rPr>
      </w:pPr>
    </w:p>
    <w:p w:rsidR="006D5398" w:rsidRDefault="006D5398" w:rsidP="006D5398">
      <w:pPr>
        <w:rPr>
          <w:rFonts w:ascii="Arial Black" w:hAnsi="Arial Black"/>
          <w:sz w:val="52"/>
          <w:szCs w:val="52"/>
        </w:rPr>
      </w:pPr>
    </w:p>
    <w:p w:rsidR="006D5398" w:rsidRDefault="006D5398" w:rsidP="006D5398">
      <w:pPr>
        <w:rPr>
          <w:rFonts w:ascii="Times New Roman" w:hAnsi="Times New Roman"/>
          <w:b/>
          <w:sz w:val="28"/>
          <w:szCs w:val="28"/>
        </w:rPr>
      </w:pPr>
    </w:p>
    <w:p w:rsidR="006D5398" w:rsidRPr="001549A8" w:rsidRDefault="006D5398" w:rsidP="006D5398">
      <w:pPr>
        <w:jc w:val="center"/>
        <w:rPr>
          <w:rFonts w:ascii="Times New Roman" w:hAnsi="Times New Roman"/>
          <w:b/>
          <w:sz w:val="36"/>
          <w:szCs w:val="36"/>
        </w:rPr>
      </w:pPr>
      <w:r w:rsidRPr="001549A8">
        <w:rPr>
          <w:rFonts w:ascii="Times New Roman" w:hAnsi="Times New Roman"/>
          <w:b/>
          <w:sz w:val="36"/>
          <w:szCs w:val="36"/>
        </w:rPr>
        <w:lastRenderedPageBreak/>
        <w:t>Анализ работы кабинета за 2012-2013 учебный год.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истёкший учебный год в кабинете физики занимались учащиеся 5 – 11 классов. В 11 классе 2 учащихся. Поскольку кабинет был закреплен за 11 классом, они следили за порядком и за состоянием инвентаря. Однако же обязанности подготовить класс к уроку были возложены на дежурных по классу. 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в кабинете проводилась генеральная уборка. В кабинете имеется книжный фонд, демонстрационные и дидактические материалы, наглядность. Книжный фонд включает в себя учебники  по физике и методическую литературу.  В течение года пополняется и обновляется раздаточный материал по физике, пополняется и обновляется материал в накопительных папках как «Тесты по физике 7-11 класс», «Творческие работы учащихся».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кабинете имеется материалы к экзаменам ГИА и ЕГЭ, где собраны тренировочные материалы для учащихся. Данный материал постоянно пополняется и обновляется в соответствии с требованиями. В течение года пополняются различные папки, оформляются новые.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кабинете имеются стенды, которые посвящены правилам дорожного движения и уголок безопасности. 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кабинете имеется комплект таблиц «Законы сохранения», «Кинематика и динамика материальной точки», «Термодинамика», «Электродинамика», «Электростатика», «Молекулярно-кинетическая теория», «Астрономия». 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 в кабинете проводились дополнительные занятия с отстающими учащимися, с учащимися, которые вынуждены были пропускать занятия по болезни. 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знаний по физике в 2012-2013</w:t>
      </w:r>
      <w:r w:rsidR="00911B04">
        <w:rPr>
          <w:rFonts w:ascii="Times New Roman" w:hAnsi="Times New Roman"/>
          <w:sz w:val="28"/>
          <w:szCs w:val="28"/>
        </w:rPr>
        <w:t xml:space="preserve"> учебном году на конец года  </w:t>
      </w:r>
      <w:r>
        <w:rPr>
          <w:rFonts w:ascii="Times New Roman" w:hAnsi="Times New Roman"/>
          <w:sz w:val="28"/>
          <w:szCs w:val="28"/>
        </w:rPr>
        <w:t xml:space="preserve"> составило 50%. 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участвовали в школьных предметных олимпиадах.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вышесказанного, задачами на следующий учебный год считаю: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продолжить участие в конкурсах и предметных олимпиадах;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по созданию накопительных папок;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неделю физики;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изучение передового опыта.</w:t>
      </w:r>
    </w:p>
    <w:p w:rsidR="00B74F13" w:rsidRDefault="00911B04"/>
    <w:p w:rsidR="006D5398" w:rsidRDefault="006D5398"/>
    <w:p w:rsidR="006D5398" w:rsidRDefault="006D5398"/>
    <w:p w:rsidR="006D5398" w:rsidRDefault="006D5398"/>
    <w:p w:rsidR="006D5398" w:rsidRDefault="006D5398"/>
    <w:p w:rsidR="006D5398" w:rsidRPr="0070299C" w:rsidRDefault="006D5398" w:rsidP="006D5398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lastRenderedPageBreak/>
        <w:t>• Кабинет был создан  в 1976 году</w:t>
      </w:r>
    </w:p>
    <w:p w:rsidR="006D5398" w:rsidRPr="0070299C" w:rsidRDefault="006D5398" w:rsidP="006D539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>• заведует каби</w:t>
      </w:r>
      <w:r>
        <w:rPr>
          <w:rFonts w:ascii="Times New Roman" w:hAnsi="Times New Roman"/>
          <w:sz w:val="32"/>
          <w:szCs w:val="32"/>
        </w:rPr>
        <w:t>нетом – Кармазина Нина Петровна</w:t>
      </w:r>
    </w:p>
    <w:p w:rsidR="006D5398" w:rsidRPr="0070299C" w:rsidRDefault="006D5398" w:rsidP="006D5398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 Ответственный за кабинет 11</w:t>
      </w:r>
      <w:r w:rsidRPr="0070299C">
        <w:rPr>
          <w:rFonts w:ascii="Times New Roman" w:hAnsi="Times New Roman"/>
          <w:sz w:val="32"/>
          <w:szCs w:val="32"/>
        </w:rPr>
        <w:t xml:space="preserve"> класс</w:t>
      </w:r>
    </w:p>
    <w:p w:rsidR="006D5398" w:rsidRPr="0070299C" w:rsidRDefault="006D5398" w:rsidP="006D539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>• Классы, для</w:t>
      </w:r>
      <w:r w:rsidR="00911B04">
        <w:rPr>
          <w:rFonts w:ascii="Times New Roman" w:hAnsi="Times New Roman"/>
          <w:sz w:val="32"/>
          <w:szCs w:val="32"/>
        </w:rPr>
        <w:t xml:space="preserve"> которых оборудован кабинет  7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– 1</w:t>
      </w:r>
      <w:r w:rsidRPr="0070299C">
        <w:rPr>
          <w:rFonts w:ascii="Times New Roman" w:hAnsi="Times New Roman"/>
          <w:sz w:val="32"/>
          <w:szCs w:val="32"/>
        </w:rPr>
        <w:t>1 классы</w:t>
      </w:r>
    </w:p>
    <w:p w:rsidR="006D5398" w:rsidRPr="0070299C" w:rsidRDefault="006D5398" w:rsidP="006D539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>• Площадь кабинета – 48 кв</w:t>
      </w:r>
      <w:proofErr w:type="gramStart"/>
      <w:r w:rsidRPr="0070299C">
        <w:rPr>
          <w:rFonts w:ascii="Times New Roman" w:hAnsi="Times New Roman"/>
          <w:sz w:val="32"/>
          <w:szCs w:val="32"/>
        </w:rPr>
        <w:t>.м</w:t>
      </w:r>
      <w:proofErr w:type="gramEnd"/>
      <w:r w:rsidRPr="0070299C">
        <w:rPr>
          <w:rFonts w:ascii="Times New Roman" w:hAnsi="Times New Roman"/>
          <w:sz w:val="32"/>
          <w:szCs w:val="32"/>
        </w:rPr>
        <w:t xml:space="preserve"> </w:t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171450</wp:posOffset>
            </wp:positionV>
            <wp:extent cx="4895850" cy="3267075"/>
            <wp:effectExtent l="19050" t="19050" r="19050" b="28575"/>
            <wp:wrapTight wrapText="bothSides">
              <wp:wrapPolygon edited="0">
                <wp:start x="-84" y="-126"/>
                <wp:lineTo x="-84" y="21789"/>
                <wp:lineTo x="21684" y="21789"/>
                <wp:lineTo x="21684" y="-126"/>
                <wp:lineTo x="-84" y="-126"/>
              </wp:wrapPolygon>
            </wp:wrapTight>
            <wp:docPr id="2" name="Рисунок 1" descr="J:\фото физика. информатика\DSC0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физика. информатика\DSC04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67075"/>
                    </a:xfrm>
                    <a:prstGeom prst="rect">
                      <a:avLst/>
                    </a:prstGeom>
                    <a:noFill/>
                    <a:ln w="9525" cmpd="thickThin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398" w:rsidRDefault="006D5398" w:rsidP="006D5398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6D5398" w:rsidRDefault="006D5398" w:rsidP="006D5398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6D5398" w:rsidRPr="001549A8" w:rsidRDefault="006D5398" w:rsidP="006D5398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6D5398" w:rsidRPr="001549A8" w:rsidRDefault="006D5398" w:rsidP="006D5398">
      <w:pPr>
        <w:spacing w:after="0"/>
        <w:jc w:val="both"/>
        <w:rPr>
          <w:rFonts w:ascii="Times New Roman" w:hAnsi="Times New Roman"/>
          <w:sz w:val="44"/>
          <w:szCs w:val="44"/>
        </w:rPr>
      </w:pPr>
    </w:p>
    <w:p w:rsidR="006D5398" w:rsidRDefault="006D5398" w:rsidP="006D5398">
      <w:pPr>
        <w:rPr>
          <w:rFonts w:ascii="Times New Roman" w:hAnsi="Times New Roman"/>
          <w:b/>
          <w:sz w:val="36"/>
          <w:szCs w:val="36"/>
        </w:rPr>
      </w:pPr>
    </w:p>
    <w:p w:rsidR="006D5398" w:rsidRDefault="006D5398" w:rsidP="006D5398">
      <w:pPr>
        <w:rPr>
          <w:rFonts w:ascii="Times New Roman" w:hAnsi="Times New Roman"/>
          <w:b/>
          <w:sz w:val="36"/>
          <w:szCs w:val="36"/>
        </w:rPr>
      </w:pPr>
    </w:p>
    <w:p w:rsidR="006D5398" w:rsidRDefault="006D5398" w:rsidP="006D5398">
      <w:pPr>
        <w:rPr>
          <w:rFonts w:ascii="Times New Roman" w:hAnsi="Times New Roman"/>
          <w:b/>
          <w:sz w:val="36"/>
          <w:szCs w:val="36"/>
        </w:rPr>
      </w:pPr>
    </w:p>
    <w:p w:rsidR="006D5398" w:rsidRDefault="006D5398" w:rsidP="006D5398">
      <w:pPr>
        <w:rPr>
          <w:rFonts w:ascii="Times New Roman" w:hAnsi="Times New Roman"/>
          <w:b/>
          <w:sz w:val="36"/>
          <w:szCs w:val="36"/>
        </w:rPr>
      </w:pPr>
    </w:p>
    <w:p w:rsidR="006D5398" w:rsidRPr="0070299C" w:rsidRDefault="006D5398" w:rsidP="006D5398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b/>
          <w:sz w:val="32"/>
          <w:szCs w:val="32"/>
          <w:u w:val="single"/>
        </w:rPr>
        <w:t xml:space="preserve">Кабинет </w:t>
      </w:r>
      <w:r w:rsidRPr="0070299C">
        <w:rPr>
          <w:rFonts w:ascii="Times New Roman" w:hAnsi="Times New Roman"/>
          <w:sz w:val="32"/>
          <w:szCs w:val="32"/>
        </w:rPr>
        <w:t>– помещение, предназначенное для специальных занятий с необходимым для этого оборудованием.</w:t>
      </w:r>
    </w:p>
    <w:p w:rsidR="006D5398" w:rsidRPr="0070299C" w:rsidRDefault="006D5398" w:rsidP="006D5398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b/>
          <w:sz w:val="32"/>
          <w:szCs w:val="32"/>
          <w:u w:val="single"/>
        </w:rPr>
        <w:t>Учебный кабинет</w:t>
      </w:r>
      <w:r w:rsidRPr="0070299C">
        <w:rPr>
          <w:rFonts w:ascii="Times New Roman" w:hAnsi="Times New Roman"/>
          <w:sz w:val="32"/>
          <w:szCs w:val="32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6D5398" w:rsidRPr="0070299C" w:rsidRDefault="006D5398" w:rsidP="006D5398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70299C">
        <w:rPr>
          <w:rFonts w:ascii="Times New Roman" w:hAnsi="Times New Roman"/>
          <w:b/>
          <w:sz w:val="32"/>
          <w:szCs w:val="32"/>
          <w:u w:val="single"/>
        </w:rPr>
        <w:t>Цель паспортизации учебного кабинета:</w:t>
      </w:r>
    </w:p>
    <w:p w:rsidR="006D5398" w:rsidRPr="0070299C" w:rsidRDefault="006D5398" w:rsidP="006D5398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 xml:space="preserve"> -  проанализировать состояние кабинета, его готовность к обеспечению требований стандартов образования;</w:t>
      </w:r>
    </w:p>
    <w:p w:rsidR="006D5398" w:rsidRPr="0070299C" w:rsidRDefault="006D5398" w:rsidP="006D5398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>- определить основные направления работы  по приведению учебного кабинета в соответствие требованиям учебно-методического обеспечения образовательного процесса.</w:t>
      </w:r>
    </w:p>
    <w:p w:rsidR="006D5398" w:rsidRDefault="006D5398" w:rsidP="006D53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557"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Учебный кабинет </w:t>
      </w:r>
      <w:r>
        <w:rPr>
          <w:rFonts w:ascii="Times New Roman" w:hAnsi="Times New Roman"/>
          <w:b/>
          <w:sz w:val="36"/>
          <w:szCs w:val="36"/>
          <w:u w:val="single"/>
        </w:rPr>
        <w:t>физики</w:t>
      </w:r>
      <w:r>
        <w:rPr>
          <w:rFonts w:ascii="Times New Roman" w:hAnsi="Times New Roman"/>
          <w:sz w:val="28"/>
          <w:szCs w:val="28"/>
        </w:rPr>
        <w:t xml:space="preserve"> – специально оборудования классная комната, оснащённая всем необходимым для организации образовательного процесса на уроках и во внеурочное время. Педагогическая целесообразность их создания сегодня ни у кого не вызывает сомнений. Учебный кабинет позволяет сконцентрировать в одном месте средства обучения, их использование и предусмотреть рациональное размещение и хранение. Создание кабинета требует от словесника дополнительных сил и постоянного внимания к организационно-техническим вопросам. Предназначенный, прежде всего для проведения уроков учебный кабинет помогает проводить разнообразную внеклассную и индивидуальную работу по предмету. Вместе с тем, кабинет является и творческой лабораторией, отражающий процесс формирования профессиональной компетентности учителя и способствующий повышению качества обучения школьников.</w:t>
      </w:r>
    </w:p>
    <w:p w:rsidR="006D5398" w:rsidRDefault="006D5398" w:rsidP="006D53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D5398" w:rsidRPr="00141442" w:rsidRDefault="006D5398" w:rsidP="006D5398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141442">
        <w:rPr>
          <w:rFonts w:ascii="Times New Roman" w:hAnsi="Times New Roman"/>
          <w:b/>
          <w:sz w:val="28"/>
          <w:szCs w:val="28"/>
          <w:u w:val="single"/>
        </w:rPr>
        <w:t>При оборудовании и оформлении кабинета надо соблюдать ПЯТЬ основных принципов:</w:t>
      </w:r>
    </w:p>
    <w:p w:rsidR="006D5398" w:rsidRDefault="006D5398" w:rsidP="006D539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систематизации</w:t>
      </w:r>
    </w:p>
    <w:p w:rsidR="006D5398" w:rsidRDefault="006D5398" w:rsidP="006D539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новизны или сменности</w:t>
      </w:r>
    </w:p>
    <w:p w:rsidR="006D5398" w:rsidRDefault="006D5398" w:rsidP="006D539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целенаправленности</w:t>
      </w:r>
    </w:p>
    <w:p w:rsidR="006D5398" w:rsidRDefault="006D5398" w:rsidP="006D539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научности</w:t>
      </w:r>
    </w:p>
    <w:p w:rsidR="006D5398" w:rsidRPr="00141442" w:rsidRDefault="006D5398" w:rsidP="006D539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воссоздания атмосферы дома и благоприятного психологического климата.</w:t>
      </w:r>
    </w:p>
    <w:p w:rsidR="006D5398" w:rsidRDefault="006D5398" w:rsidP="006D53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D5398" w:rsidRPr="00ED45FA" w:rsidRDefault="006D5398" w:rsidP="006D539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D45FA">
        <w:rPr>
          <w:rFonts w:ascii="Times New Roman" w:hAnsi="Times New Roman"/>
          <w:b/>
          <w:sz w:val="28"/>
          <w:szCs w:val="28"/>
        </w:rPr>
        <w:t>Принцип систематизации</w:t>
      </w:r>
    </w:p>
    <w:p w:rsidR="006D5398" w:rsidRDefault="006D5398" w:rsidP="006D5398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известно, чтобы в доме был порядок, нужно каждую вещь класть на своё место. Методический порядок в кабинете обеспечивается только при условии, если, во-первых, для каждой вещи, наглядных пособий, учебных папок по годам обучения, раздаточного материала, учебников, словарей, технических средств и т.д. определяется совё </w:t>
      </w:r>
      <w:r>
        <w:rPr>
          <w:rFonts w:ascii="Times New Roman" w:hAnsi="Times New Roman"/>
          <w:sz w:val="28"/>
          <w:szCs w:val="28"/>
        </w:rPr>
        <w:lastRenderedPageBreak/>
        <w:t>постоянное место и, во-вторых, если в кабинете имеется соответствующий каталог учебно-методической литературы.</w:t>
      </w:r>
    </w:p>
    <w:p w:rsidR="006D5398" w:rsidRDefault="006D5398" w:rsidP="006D5398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Ч1ткая систематизация материала поможет более эффективной организации классной и внеклассной работы.</w:t>
      </w:r>
    </w:p>
    <w:p w:rsidR="006D5398" w:rsidRPr="00ED45FA" w:rsidRDefault="006D5398" w:rsidP="006D53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D45FA">
        <w:rPr>
          <w:rFonts w:ascii="Times New Roman" w:hAnsi="Times New Roman"/>
          <w:b/>
          <w:sz w:val="28"/>
          <w:szCs w:val="28"/>
        </w:rPr>
        <w:t>Принцип новизны или сменности наглядного и раздаточного материала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D5398" w:rsidRDefault="006D5398" w:rsidP="006D5398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Стенды, помещённые на стенах кабинета, в папках, в «раскладушках» следует менять через определённые промежутки времени. Это не относится к некоторым таблицам, которые могут использоваться на каждом уроке. Некоторые стенды, которые подолгу находятся на виду у ребят, со временем перестают оказывать на них какое-либо учебное и воспитательное воздействие, устаревая, как морально, так и эстетически.</w:t>
      </w:r>
    </w:p>
    <w:p w:rsidR="006D5398" w:rsidRPr="00ED45FA" w:rsidRDefault="006D5398" w:rsidP="006D539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b/>
          <w:sz w:val="28"/>
          <w:szCs w:val="28"/>
        </w:rPr>
        <w:t>Принцип целенаправленности.</w:t>
      </w:r>
      <w:r w:rsidRPr="00ED45FA">
        <w:rPr>
          <w:sz w:val="28"/>
          <w:szCs w:val="28"/>
        </w:rPr>
        <w:t xml:space="preserve"> </w:t>
      </w:r>
    </w:p>
    <w:p w:rsidR="006D5398" w:rsidRPr="00ED45FA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Всё оформление и оснащение кабинета направлены на развитие практических, образовательных, воспитательных и раз</w:t>
      </w:r>
      <w:r>
        <w:rPr>
          <w:rFonts w:ascii="Times New Roman" w:hAnsi="Times New Roman"/>
          <w:sz w:val="28"/>
          <w:szCs w:val="28"/>
        </w:rPr>
        <w:t>вивающих целей обучения иностранному</w:t>
      </w:r>
      <w:r w:rsidRPr="00ED45FA">
        <w:rPr>
          <w:rFonts w:ascii="Times New Roman" w:hAnsi="Times New Roman"/>
          <w:sz w:val="28"/>
          <w:szCs w:val="28"/>
        </w:rPr>
        <w:t xml:space="preserve"> языку.  В  кабинете не должно быть ничего лишнего. Кабинет – это рабочая лаборатория, и этому всё подчинено.</w:t>
      </w:r>
    </w:p>
    <w:p w:rsidR="006D5398" w:rsidRDefault="006D5398" w:rsidP="006D539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Style w:val="a6"/>
          <w:rFonts w:ascii="Times New Roman" w:hAnsi="Times New Roman"/>
          <w:sz w:val="28"/>
          <w:szCs w:val="28"/>
        </w:rPr>
        <w:t>Принцип научности.</w:t>
      </w:r>
      <w:r w:rsidRPr="00ED45FA">
        <w:rPr>
          <w:rFonts w:ascii="Times New Roman" w:hAnsi="Times New Roman"/>
          <w:sz w:val="28"/>
          <w:szCs w:val="28"/>
        </w:rPr>
        <w:t xml:space="preserve"> </w:t>
      </w:r>
    </w:p>
    <w:p w:rsidR="006D5398" w:rsidRPr="00ED45FA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Оборудование и наглядность в кабинете должны соответствовать уровню современного научно-технического и гуманитарного прогресса. Несмотря на финансовые трудности, необходимо стремиться к тому, чтобы кабинеты   обеспечивались телевизорами, видеомагнитофонами, компьютерной техникой, интерактивными досками и другой новейшей и исключительно современной техникой. Как показывает практика, например, использов</w:t>
      </w:r>
      <w:r>
        <w:rPr>
          <w:rFonts w:ascii="Times New Roman" w:hAnsi="Times New Roman"/>
          <w:sz w:val="28"/>
          <w:szCs w:val="28"/>
        </w:rPr>
        <w:t xml:space="preserve">ание ТСО в преподавании иностранного языка </w:t>
      </w:r>
      <w:r w:rsidRPr="00ED45FA">
        <w:rPr>
          <w:rFonts w:ascii="Times New Roman" w:hAnsi="Times New Roman"/>
          <w:sz w:val="28"/>
          <w:szCs w:val="28"/>
        </w:rPr>
        <w:t>является сильным средством мотивации его изучения. Такое положение дел обязывает учителя приобретать навыки компьютерной грамотности, необходимые ему в учебном процессе.</w:t>
      </w:r>
    </w:p>
    <w:p w:rsidR="006D5398" w:rsidRPr="00ED45FA" w:rsidRDefault="006D5398" w:rsidP="006D5398">
      <w:pPr>
        <w:pStyle w:val="a5"/>
        <w:numPr>
          <w:ilvl w:val="0"/>
          <w:numId w:val="2"/>
        </w:numPr>
        <w:spacing w:line="360" w:lineRule="auto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ED45FA">
        <w:rPr>
          <w:rStyle w:val="a6"/>
          <w:rFonts w:ascii="Times New Roman" w:hAnsi="Times New Roman"/>
          <w:sz w:val="28"/>
          <w:szCs w:val="28"/>
        </w:rPr>
        <w:lastRenderedPageBreak/>
        <w:t xml:space="preserve">Принцип воссоздания атмосферы дома и благоприятного психологического климата. </w:t>
      </w:r>
    </w:p>
    <w:p w:rsidR="006D5398" w:rsidRPr="00ED45FA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В кабинете должно быть уютно. На общую атмосферу благоприятно воздействуют, к примеру, цветы. Атмосфера дома и доверительный стиль работы педагога раскрепощают учеников, создают условия для самовыражения, помогают регулировать отношения партнёрства и заинтересованности в выполнении той или иной деятельности. Главное, чтобы ученики чувствовали психологическую раскованность, находясь в этом уютном уголке своей школы.</w:t>
      </w:r>
    </w:p>
    <w:p w:rsidR="006D5398" w:rsidRPr="00ED45FA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Среди всех вариантов оформления учитель имеет возможность выбрать для своего кабинета то, что представляется ему более эффективным, нужным для работы и поддержания у детей интереса к   языку. Профессиональное мастерство учителя, эрудиция, умение включать в работу учащихся – всё это поможет ему в создании и оформлении кабинета. При этом учителю необходимо   руководствоваться санитарными нормам</w:t>
      </w:r>
      <w:r>
        <w:rPr>
          <w:rFonts w:ascii="Times New Roman" w:hAnsi="Times New Roman"/>
          <w:sz w:val="28"/>
          <w:szCs w:val="28"/>
        </w:rPr>
        <w:t xml:space="preserve">и и правилами. </w:t>
      </w:r>
    </w:p>
    <w:p w:rsidR="006D5398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Таким образо</w:t>
      </w:r>
      <w:r>
        <w:rPr>
          <w:rFonts w:ascii="Times New Roman" w:hAnsi="Times New Roman"/>
          <w:sz w:val="28"/>
          <w:szCs w:val="28"/>
        </w:rPr>
        <w:t xml:space="preserve">м, при изучении иностранного языка, в частности, английского языка </w:t>
      </w:r>
      <w:r w:rsidRPr="00ED45FA">
        <w:rPr>
          <w:rFonts w:ascii="Times New Roman" w:hAnsi="Times New Roman"/>
          <w:sz w:val="28"/>
          <w:szCs w:val="28"/>
        </w:rPr>
        <w:t>результаты труда и учителя и учащихся в значительной мере зависят от того, какими средствами обучения располагает учитель и насколько умело он использует их в ходе обучения предмету.</w:t>
      </w:r>
    </w:p>
    <w:p w:rsidR="006D5398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5398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5398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5398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5398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5398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5398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5398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5398" w:rsidRDefault="006D5398" w:rsidP="006D539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5398" w:rsidRPr="001549A8" w:rsidRDefault="006D5398" w:rsidP="006D5398">
      <w:pPr>
        <w:rPr>
          <w:rFonts w:ascii="Times New Roman" w:hAnsi="Times New Roman"/>
          <w:b/>
          <w:sz w:val="36"/>
          <w:szCs w:val="36"/>
        </w:rPr>
      </w:pPr>
      <w:r w:rsidRPr="001549A8">
        <w:rPr>
          <w:rFonts w:ascii="Times New Roman" w:hAnsi="Times New Roman"/>
          <w:b/>
          <w:sz w:val="36"/>
          <w:szCs w:val="36"/>
        </w:rPr>
        <w:lastRenderedPageBreak/>
        <w:t>Оборудование кабинета:</w:t>
      </w:r>
    </w:p>
    <w:p w:rsidR="006D5398" w:rsidRPr="006D5398" w:rsidRDefault="006D5398" w:rsidP="006D5398">
      <w:pPr>
        <w:rPr>
          <w:rFonts w:ascii="Times New Roman" w:hAnsi="Times New Roman"/>
          <w:b/>
          <w:sz w:val="28"/>
          <w:szCs w:val="28"/>
        </w:rPr>
      </w:pPr>
      <w:r w:rsidRPr="006D5398">
        <w:rPr>
          <w:rFonts w:ascii="Times New Roman" w:hAnsi="Times New Roman"/>
          <w:b/>
          <w:sz w:val="28"/>
          <w:szCs w:val="28"/>
        </w:rPr>
        <w:t>Кабинет физики.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 xml:space="preserve"> Комплект электронных учебных пособий - 1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 xml:space="preserve">лаб. набор Геометрическая оптика -1   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 xml:space="preserve">лаб. набор Электричество – 1 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лаб. набор Электромагнит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 xml:space="preserve">магнит лабораторный – 1 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 xml:space="preserve">ектрический </w:t>
      </w:r>
      <w:r w:rsidRPr="006D5398">
        <w:rPr>
          <w:rFonts w:ascii="Times New Roman" w:hAnsi="Times New Roman"/>
          <w:sz w:val="28"/>
          <w:szCs w:val="28"/>
        </w:rPr>
        <w:t xml:space="preserve"> двигатель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лупа ручная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набор тел равного объема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 xml:space="preserve">источник питания лаб. – 2 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барометр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 xml:space="preserve">набор тел равной массы – 1 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 xml:space="preserve">стрелки на штативе – 1 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электромагниты разборные –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соединит</w:t>
      </w:r>
      <w:proofErr w:type="gramStart"/>
      <w:r w:rsidRPr="006D5398">
        <w:rPr>
          <w:rFonts w:ascii="Times New Roman" w:hAnsi="Times New Roman"/>
          <w:sz w:val="28"/>
          <w:szCs w:val="28"/>
        </w:rPr>
        <w:t>.</w:t>
      </w:r>
      <w:proofErr w:type="gramEnd"/>
      <w:r w:rsidRPr="006D5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5398">
        <w:rPr>
          <w:rFonts w:ascii="Times New Roman" w:hAnsi="Times New Roman"/>
          <w:sz w:val="28"/>
          <w:szCs w:val="28"/>
        </w:rPr>
        <w:t>п</w:t>
      </w:r>
      <w:proofErr w:type="gramEnd"/>
      <w:r w:rsidRPr="006D5398">
        <w:rPr>
          <w:rFonts w:ascii="Times New Roman" w:hAnsi="Times New Roman"/>
          <w:sz w:val="28"/>
          <w:szCs w:val="28"/>
        </w:rPr>
        <w:t>роводов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 xml:space="preserve"> таблица Молекулярно-кинетическая теория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таблиц электродинамика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6D5398">
        <w:rPr>
          <w:rFonts w:ascii="Times New Roman" w:hAnsi="Times New Roman"/>
          <w:sz w:val="28"/>
          <w:szCs w:val="28"/>
        </w:rPr>
        <w:t>междун</w:t>
      </w:r>
      <w:proofErr w:type="spellEnd"/>
      <w:r w:rsidRPr="006D5398">
        <w:rPr>
          <w:rFonts w:ascii="Times New Roman" w:hAnsi="Times New Roman"/>
          <w:sz w:val="28"/>
          <w:szCs w:val="28"/>
        </w:rPr>
        <w:t>. система ед. Власова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табл. Основные физические постоянные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 xml:space="preserve">весы </w:t>
      </w:r>
      <w:proofErr w:type="spellStart"/>
      <w:r w:rsidRPr="006D5398">
        <w:rPr>
          <w:rFonts w:ascii="Times New Roman" w:hAnsi="Times New Roman"/>
          <w:sz w:val="28"/>
          <w:szCs w:val="28"/>
        </w:rPr>
        <w:t>ученич</w:t>
      </w:r>
      <w:proofErr w:type="spellEnd"/>
      <w:r w:rsidRPr="006D5398">
        <w:rPr>
          <w:rFonts w:ascii="Times New Roman" w:hAnsi="Times New Roman"/>
          <w:sz w:val="28"/>
          <w:szCs w:val="28"/>
        </w:rPr>
        <w:t>. с гирями – 2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зеркало выпуклое и вогнутое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для изучения проводников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лаб. набор Гидростатика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лаб. набор Тепловые явления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 xml:space="preserve">набор пружин с </w:t>
      </w:r>
      <w:proofErr w:type="spellStart"/>
      <w:r w:rsidRPr="006D5398">
        <w:rPr>
          <w:rFonts w:ascii="Times New Roman" w:hAnsi="Times New Roman"/>
          <w:sz w:val="28"/>
          <w:szCs w:val="28"/>
        </w:rPr>
        <w:t>различн</w:t>
      </w:r>
      <w:proofErr w:type="spellEnd"/>
      <w:r w:rsidRPr="006D5398">
        <w:rPr>
          <w:rFonts w:ascii="Times New Roman" w:hAnsi="Times New Roman"/>
          <w:sz w:val="28"/>
          <w:szCs w:val="28"/>
        </w:rPr>
        <w:t>. жесткостью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набор соединит</w:t>
      </w:r>
      <w:proofErr w:type="gramStart"/>
      <w:r w:rsidRPr="006D5398">
        <w:rPr>
          <w:rFonts w:ascii="Times New Roman" w:hAnsi="Times New Roman"/>
          <w:sz w:val="28"/>
          <w:szCs w:val="28"/>
        </w:rPr>
        <w:t>.</w:t>
      </w:r>
      <w:proofErr w:type="gramEnd"/>
      <w:r w:rsidRPr="006D5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5398">
        <w:rPr>
          <w:rFonts w:ascii="Times New Roman" w:hAnsi="Times New Roman"/>
          <w:sz w:val="28"/>
          <w:szCs w:val="28"/>
        </w:rPr>
        <w:t>п</w:t>
      </w:r>
      <w:proofErr w:type="gramEnd"/>
      <w:r w:rsidRPr="006D5398">
        <w:rPr>
          <w:rFonts w:ascii="Times New Roman" w:hAnsi="Times New Roman"/>
          <w:sz w:val="28"/>
          <w:szCs w:val="28"/>
        </w:rPr>
        <w:t>роводов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 xml:space="preserve">прибор для </w:t>
      </w:r>
      <w:proofErr w:type="spellStart"/>
      <w:r w:rsidRPr="006D5398">
        <w:rPr>
          <w:rFonts w:ascii="Times New Roman" w:hAnsi="Times New Roman"/>
          <w:sz w:val="28"/>
          <w:szCs w:val="28"/>
        </w:rPr>
        <w:t>демонстр</w:t>
      </w:r>
      <w:proofErr w:type="spellEnd"/>
      <w:r w:rsidRPr="006D53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5398">
        <w:rPr>
          <w:rFonts w:ascii="Times New Roman" w:hAnsi="Times New Roman"/>
          <w:sz w:val="28"/>
          <w:szCs w:val="28"/>
        </w:rPr>
        <w:t>сопр</w:t>
      </w:r>
      <w:proofErr w:type="spellEnd"/>
      <w:r w:rsidRPr="006D5398">
        <w:rPr>
          <w:rFonts w:ascii="Times New Roman" w:hAnsi="Times New Roman"/>
          <w:sz w:val="28"/>
          <w:szCs w:val="28"/>
        </w:rPr>
        <w:t>. проводов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реостат ползунковый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сосуды сообщающиеся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термометр с фиксацией макс. и мин. значений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набор из 5 шаров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набор грузов по механике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международная система СИ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карта звездного неба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таблиц Молекулярно-кинетическая теория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таблиц  Термодинамика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таблиц Электростатика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таблиц Д</w:t>
      </w:r>
      <w:r>
        <w:rPr>
          <w:rFonts w:ascii="Times New Roman" w:hAnsi="Times New Roman"/>
          <w:sz w:val="28"/>
          <w:szCs w:val="28"/>
        </w:rPr>
        <w:t>инамика и кинематика  материальной точки</w:t>
      </w:r>
      <w:r w:rsidRPr="006D5398">
        <w:rPr>
          <w:rFonts w:ascii="Times New Roman" w:hAnsi="Times New Roman"/>
          <w:sz w:val="28"/>
          <w:szCs w:val="28"/>
        </w:rPr>
        <w:t xml:space="preserve"> – 1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та</w:t>
      </w:r>
      <w:r>
        <w:rPr>
          <w:rFonts w:ascii="Times New Roman" w:hAnsi="Times New Roman"/>
          <w:sz w:val="28"/>
          <w:szCs w:val="28"/>
        </w:rPr>
        <w:t>блиц – Законы сохранения</w:t>
      </w:r>
      <w:r w:rsidRPr="006D5398">
        <w:rPr>
          <w:rFonts w:ascii="Times New Roman" w:hAnsi="Times New Roman"/>
          <w:sz w:val="28"/>
          <w:szCs w:val="28"/>
        </w:rPr>
        <w:t xml:space="preserve"> – 1 </w:t>
      </w:r>
    </w:p>
    <w:p w:rsidR="006D5398" w:rsidRPr="006D5398" w:rsidRDefault="006D5398" w:rsidP="006D5398">
      <w:pPr>
        <w:pStyle w:val="a7"/>
        <w:rPr>
          <w:rFonts w:ascii="Times New Roman" w:hAnsi="Times New Roman"/>
          <w:sz w:val="28"/>
          <w:szCs w:val="28"/>
        </w:rPr>
      </w:pPr>
    </w:p>
    <w:p w:rsidR="006D5398" w:rsidRPr="006D5398" w:rsidRDefault="006D5398" w:rsidP="006D53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A3235" w:rsidRPr="0070299C" w:rsidRDefault="006A3235" w:rsidP="006A3235">
      <w:pPr>
        <w:spacing w:after="0"/>
        <w:rPr>
          <w:rFonts w:ascii="Times New Roman" w:hAnsi="Times New Roman"/>
          <w:b/>
          <w:sz w:val="36"/>
          <w:szCs w:val="36"/>
        </w:rPr>
      </w:pPr>
      <w:r w:rsidRPr="001549A8">
        <w:rPr>
          <w:rFonts w:ascii="Times New Roman" w:hAnsi="Times New Roman"/>
          <w:b/>
          <w:sz w:val="36"/>
          <w:szCs w:val="36"/>
        </w:rPr>
        <w:lastRenderedPageBreak/>
        <w:t>Учебно-наглядные пособия:</w:t>
      </w:r>
    </w:p>
    <w:p w:rsidR="006A3235" w:rsidRPr="006D5398" w:rsidRDefault="006A3235" w:rsidP="006A3235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таблица Молекулярно-кинетическая теория – 1</w:t>
      </w:r>
    </w:p>
    <w:p w:rsidR="006A3235" w:rsidRPr="006D5398" w:rsidRDefault="006A3235" w:rsidP="006A3235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таблиц электродинамика – 1</w:t>
      </w:r>
    </w:p>
    <w:p w:rsidR="006A3235" w:rsidRPr="006D5398" w:rsidRDefault="006A3235" w:rsidP="006A3235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6D5398">
        <w:rPr>
          <w:rFonts w:ascii="Times New Roman" w:hAnsi="Times New Roman"/>
          <w:sz w:val="28"/>
          <w:szCs w:val="28"/>
        </w:rPr>
        <w:t>междун</w:t>
      </w:r>
      <w:proofErr w:type="spellEnd"/>
      <w:r w:rsidRPr="006D5398">
        <w:rPr>
          <w:rFonts w:ascii="Times New Roman" w:hAnsi="Times New Roman"/>
          <w:sz w:val="28"/>
          <w:szCs w:val="28"/>
        </w:rPr>
        <w:t>. система ед. Власова – 1</w:t>
      </w:r>
    </w:p>
    <w:p w:rsidR="006A3235" w:rsidRPr="006D5398" w:rsidRDefault="006A3235" w:rsidP="006A3235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табл. Основные физические постоянные – 1</w:t>
      </w:r>
    </w:p>
    <w:p w:rsidR="006A3235" w:rsidRPr="006D5398" w:rsidRDefault="006A3235" w:rsidP="006A3235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международная система СИ – 1</w:t>
      </w:r>
    </w:p>
    <w:p w:rsidR="006A3235" w:rsidRPr="006D5398" w:rsidRDefault="006A3235" w:rsidP="006A3235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карта звездного неба – 1</w:t>
      </w:r>
    </w:p>
    <w:p w:rsidR="006A3235" w:rsidRPr="006D5398" w:rsidRDefault="006A3235" w:rsidP="006A3235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таблиц Молекулярно-кинетическая теория – 1</w:t>
      </w:r>
    </w:p>
    <w:p w:rsidR="006A3235" w:rsidRPr="006D5398" w:rsidRDefault="006A3235" w:rsidP="006A3235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таблиц  Термодинамика – 1</w:t>
      </w:r>
    </w:p>
    <w:p w:rsidR="006A3235" w:rsidRPr="006D5398" w:rsidRDefault="006A3235" w:rsidP="006A3235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таблиц Электростатика – 1</w:t>
      </w:r>
    </w:p>
    <w:p w:rsidR="006A3235" w:rsidRPr="006D5398" w:rsidRDefault="006A3235" w:rsidP="006A3235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таблиц Д</w:t>
      </w:r>
      <w:r>
        <w:rPr>
          <w:rFonts w:ascii="Times New Roman" w:hAnsi="Times New Roman"/>
          <w:sz w:val="28"/>
          <w:szCs w:val="28"/>
        </w:rPr>
        <w:t>инамика и кинематика  материальной точки</w:t>
      </w:r>
      <w:r w:rsidRPr="006D5398">
        <w:rPr>
          <w:rFonts w:ascii="Times New Roman" w:hAnsi="Times New Roman"/>
          <w:sz w:val="28"/>
          <w:szCs w:val="28"/>
        </w:rPr>
        <w:t xml:space="preserve"> – 1</w:t>
      </w:r>
    </w:p>
    <w:p w:rsidR="006A3235" w:rsidRPr="006D5398" w:rsidRDefault="006A3235" w:rsidP="006A3235">
      <w:pPr>
        <w:pStyle w:val="a7"/>
        <w:rPr>
          <w:rFonts w:ascii="Times New Roman" w:hAnsi="Times New Roman"/>
          <w:sz w:val="28"/>
          <w:szCs w:val="28"/>
        </w:rPr>
      </w:pPr>
      <w:r w:rsidRPr="006D5398">
        <w:rPr>
          <w:rFonts w:ascii="Times New Roman" w:hAnsi="Times New Roman"/>
          <w:sz w:val="28"/>
          <w:szCs w:val="28"/>
        </w:rPr>
        <w:t>комплект та</w:t>
      </w:r>
      <w:r>
        <w:rPr>
          <w:rFonts w:ascii="Times New Roman" w:hAnsi="Times New Roman"/>
          <w:sz w:val="28"/>
          <w:szCs w:val="28"/>
        </w:rPr>
        <w:t>блиц – Законы сохранения</w:t>
      </w:r>
      <w:r w:rsidRPr="006D5398">
        <w:rPr>
          <w:rFonts w:ascii="Times New Roman" w:hAnsi="Times New Roman"/>
          <w:sz w:val="28"/>
          <w:szCs w:val="28"/>
        </w:rPr>
        <w:t xml:space="preserve"> – 1 </w:t>
      </w:r>
    </w:p>
    <w:p w:rsidR="006D5398" w:rsidRDefault="006D5398">
      <w:pPr>
        <w:rPr>
          <w:sz w:val="28"/>
          <w:szCs w:val="28"/>
        </w:rPr>
      </w:pPr>
    </w:p>
    <w:p w:rsidR="006A3235" w:rsidRDefault="006A3235" w:rsidP="006A3235">
      <w:pPr>
        <w:spacing w:after="0"/>
        <w:rPr>
          <w:rFonts w:ascii="Times New Roman" w:hAnsi="Times New Roman"/>
          <w:b/>
          <w:sz w:val="36"/>
          <w:szCs w:val="36"/>
        </w:rPr>
      </w:pPr>
      <w:proofErr w:type="spellStart"/>
      <w:r w:rsidRPr="001549A8">
        <w:rPr>
          <w:rFonts w:ascii="Times New Roman" w:hAnsi="Times New Roman"/>
          <w:b/>
          <w:sz w:val="36"/>
          <w:szCs w:val="36"/>
        </w:rPr>
        <w:t>Аудиоприложение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r w:rsidRPr="001549A8">
        <w:rPr>
          <w:rFonts w:ascii="Times New Roman" w:hAnsi="Times New Roman"/>
          <w:b/>
          <w:sz w:val="36"/>
          <w:szCs w:val="36"/>
        </w:rPr>
        <w:t>/</w:t>
      </w:r>
      <w:r w:rsidRPr="001549A8">
        <w:rPr>
          <w:rFonts w:ascii="Times New Roman" w:hAnsi="Times New Roman"/>
          <w:b/>
          <w:sz w:val="36"/>
          <w:szCs w:val="36"/>
          <w:lang w:val="en-US"/>
        </w:rPr>
        <w:t>CD</w:t>
      </w:r>
      <w:r w:rsidRPr="001549A8">
        <w:rPr>
          <w:rFonts w:ascii="Times New Roman" w:hAnsi="Times New Roman"/>
          <w:b/>
          <w:sz w:val="36"/>
          <w:szCs w:val="36"/>
        </w:rPr>
        <w:t xml:space="preserve"> диски/</w:t>
      </w:r>
    </w:p>
    <w:p w:rsidR="006A3235" w:rsidRDefault="006A3235" w:rsidP="006A3235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физический эксперимент:</w:t>
      </w:r>
    </w:p>
    <w:p w:rsidR="006A3235" w:rsidRDefault="006A3235" w:rsidP="006A3235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Гидроаэростатика</w:t>
      </w:r>
      <w:proofErr w:type="spellEnd"/>
    </w:p>
    <w:p w:rsidR="006A3235" w:rsidRDefault="006A3235" w:rsidP="006A3235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Электростатика</w:t>
      </w:r>
    </w:p>
    <w:p w:rsidR="006A3235" w:rsidRDefault="006A3235" w:rsidP="006A3235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Излучение и спектры</w:t>
      </w:r>
    </w:p>
    <w:p w:rsidR="006A3235" w:rsidRDefault="006A3235" w:rsidP="006A3235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Электромагнитные волны</w:t>
      </w:r>
    </w:p>
    <w:p w:rsidR="006A3235" w:rsidRDefault="006A3235" w:rsidP="006A3235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Электромагнитные колебания</w:t>
      </w:r>
    </w:p>
    <w:p w:rsidR="006A3235" w:rsidRDefault="006A3235" w:rsidP="006A3235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Электрический ток в различных средах</w:t>
      </w:r>
    </w:p>
    <w:p w:rsidR="006A3235" w:rsidRDefault="006A3235" w:rsidP="006A3235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Электромагнитные колебания</w:t>
      </w:r>
    </w:p>
    <w:p w:rsidR="006A3235" w:rsidRDefault="006A3235" w:rsidP="006A3235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Квантовые явления</w:t>
      </w:r>
    </w:p>
    <w:p w:rsidR="006A3235" w:rsidRDefault="006A3235" w:rsidP="006A3235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6A3235" w:rsidRDefault="006A3235" w:rsidP="006A3235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6A3235">
        <w:rPr>
          <w:rFonts w:ascii="Times New Roman" w:hAnsi="Times New Roman"/>
          <w:sz w:val="28"/>
          <w:szCs w:val="28"/>
        </w:rPr>
        <w:t>Наглядная физика: геометрическая и волновая оптика.</w:t>
      </w:r>
    </w:p>
    <w:p w:rsidR="006A3235" w:rsidRDefault="006A3235" w:rsidP="006A3235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Мультимедийное сопровождение уроков 8 класс.</w:t>
      </w:r>
    </w:p>
    <w:p w:rsidR="006A3235" w:rsidRDefault="006A3235" w:rsidP="006A3235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Мультимедийное сопровождение уроков 7 класс.</w:t>
      </w:r>
    </w:p>
    <w:p w:rsidR="006A3235" w:rsidRDefault="006A3235" w:rsidP="006A3235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Редактор тестов 7-10 класс.</w:t>
      </w:r>
    </w:p>
    <w:p w:rsidR="006A3235" w:rsidRDefault="006A3235" w:rsidP="006A3235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и раздаточный материал 9 класс.</w:t>
      </w: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</w:p>
    <w:p w:rsidR="006A3235" w:rsidRDefault="006A3235" w:rsidP="006A3235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Использование ИКТ на уроках физики.</w:t>
      </w:r>
    </w:p>
    <w:p w:rsidR="006A3235" w:rsidRPr="006A3235" w:rsidRDefault="006A3235" w:rsidP="006A32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 7-11 класс.</w:t>
      </w:r>
    </w:p>
    <w:p w:rsidR="006A3235" w:rsidRP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</w:p>
    <w:p w:rsidR="006A3235" w:rsidRP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</w:p>
    <w:p w:rsidR="006A3235" w:rsidRPr="00335FFB" w:rsidRDefault="006A3235" w:rsidP="006A32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FFB">
        <w:rPr>
          <w:rFonts w:ascii="Times New Roman" w:hAnsi="Times New Roman"/>
          <w:b/>
          <w:sz w:val="28"/>
          <w:szCs w:val="28"/>
        </w:rPr>
        <w:lastRenderedPageBreak/>
        <w:t>Акт-разрешение</w:t>
      </w:r>
    </w:p>
    <w:p w:rsidR="006A3235" w:rsidRPr="00335FFB" w:rsidRDefault="006A3235" w:rsidP="006A32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FFB">
        <w:rPr>
          <w:rFonts w:ascii="Times New Roman" w:hAnsi="Times New Roman"/>
          <w:b/>
          <w:sz w:val="28"/>
          <w:szCs w:val="28"/>
        </w:rPr>
        <w:t>на проведение занятий в уче</w:t>
      </w:r>
      <w:r>
        <w:rPr>
          <w:rFonts w:ascii="Times New Roman" w:hAnsi="Times New Roman"/>
          <w:b/>
          <w:sz w:val="28"/>
          <w:szCs w:val="28"/>
        </w:rPr>
        <w:t>бном кабинете физики</w:t>
      </w:r>
      <w:r w:rsidRPr="00335FFB">
        <w:rPr>
          <w:rFonts w:ascii="Times New Roman" w:hAnsi="Times New Roman"/>
          <w:b/>
          <w:sz w:val="28"/>
          <w:szCs w:val="28"/>
        </w:rPr>
        <w:t>.</w:t>
      </w: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сл. Титовка                                                                    29 августа 2013 г.</w:t>
      </w: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нижеподписавшиеся:</w:t>
      </w: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Директор МОУ Титовской СОШ  -  Артамонов С.П.</w:t>
      </w: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директора по УВР – Артамонова В.А.</w:t>
      </w: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профкома – Решетникова Г.В.</w:t>
      </w: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Зав. Кабинетом – Кармазина Н.П.</w:t>
      </w: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Составили настоящий акт о том, что:</w:t>
      </w:r>
    </w:p>
    <w:p w:rsidR="006A3235" w:rsidRDefault="006A3235" w:rsidP="006A323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кабинете для учащихся организованы 20 рабочих мест, которые соответствуют нормам охраны труда, правилам техники безопасности и производственной санитарии, а также возрастным особенностям обучаемых.</w:t>
      </w:r>
    </w:p>
    <w:p w:rsidR="006A3235" w:rsidRDefault="006A3235" w:rsidP="006A323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кабинетом Кармазина Н.П. прошла обучение и проверку знаний по безопасности и производственной санитарии при проведении учебной работы с учащимися в кабинете физики.</w:t>
      </w: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</w:p>
    <w:p w:rsidR="006A3235" w:rsidRDefault="006A3235" w:rsidP="006A3235">
      <w:pPr>
        <w:spacing w:after="0"/>
        <w:rPr>
          <w:rFonts w:ascii="Times New Roman" w:hAnsi="Times New Roman"/>
          <w:sz w:val="28"/>
          <w:szCs w:val="28"/>
        </w:rPr>
      </w:pPr>
    </w:p>
    <w:p w:rsidR="006A3235" w:rsidRDefault="006A3235" w:rsidP="006A323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A3235" w:rsidRPr="008429B6" w:rsidRDefault="006A3235" w:rsidP="006A323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школы:___________</w:t>
      </w:r>
      <w:r w:rsidRPr="008429B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Артамонов С.П.</w:t>
      </w:r>
      <w:r w:rsidRPr="008429B6">
        <w:rPr>
          <w:rFonts w:ascii="Times New Roman" w:hAnsi="Times New Roman"/>
          <w:sz w:val="28"/>
          <w:szCs w:val="28"/>
        </w:rPr>
        <w:t>/</w:t>
      </w:r>
    </w:p>
    <w:p w:rsidR="006A3235" w:rsidRDefault="006A3235" w:rsidP="006A323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Зам. директора по УР:_______</w:t>
      </w:r>
      <w:r w:rsidRPr="008429B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Артамонова В.А.</w:t>
      </w:r>
      <w:r w:rsidRPr="008429B6">
        <w:rPr>
          <w:rFonts w:ascii="Times New Roman" w:hAnsi="Times New Roman"/>
          <w:sz w:val="28"/>
          <w:szCs w:val="28"/>
        </w:rPr>
        <w:t>/</w:t>
      </w:r>
    </w:p>
    <w:p w:rsidR="006A3235" w:rsidRDefault="006A3235" w:rsidP="006A323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профкома:_______</w:t>
      </w:r>
      <w:r w:rsidRPr="008429B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Решетникова Г.В.</w:t>
      </w:r>
      <w:r w:rsidRPr="008429B6">
        <w:rPr>
          <w:rFonts w:ascii="Times New Roman" w:hAnsi="Times New Roman"/>
          <w:sz w:val="28"/>
          <w:szCs w:val="28"/>
        </w:rPr>
        <w:t>/</w:t>
      </w:r>
    </w:p>
    <w:p w:rsidR="006A3235" w:rsidRPr="008429B6" w:rsidRDefault="006A3235" w:rsidP="006A323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Заведующий кабинетом:_________</w:t>
      </w:r>
      <w:r w:rsidRPr="008429B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Кармазина Н.П.</w:t>
      </w:r>
      <w:r w:rsidRPr="008429B6">
        <w:rPr>
          <w:rFonts w:ascii="Times New Roman" w:hAnsi="Times New Roman"/>
          <w:sz w:val="28"/>
          <w:szCs w:val="28"/>
        </w:rPr>
        <w:t>/</w:t>
      </w:r>
    </w:p>
    <w:p w:rsidR="006A3235" w:rsidRPr="001C0AB5" w:rsidRDefault="006A3235" w:rsidP="006A323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3235" w:rsidRDefault="006A3235">
      <w:pPr>
        <w:rPr>
          <w:sz w:val="28"/>
          <w:szCs w:val="28"/>
        </w:rPr>
      </w:pPr>
    </w:p>
    <w:p w:rsidR="006A3235" w:rsidRDefault="006A3235">
      <w:pPr>
        <w:rPr>
          <w:sz w:val="28"/>
          <w:szCs w:val="28"/>
        </w:rPr>
      </w:pPr>
    </w:p>
    <w:p w:rsidR="006A3235" w:rsidRDefault="006A3235">
      <w:pPr>
        <w:rPr>
          <w:sz w:val="28"/>
          <w:szCs w:val="28"/>
        </w:rPr>
      </w:pPr>
    </w:p>
    <w:p w:rsidR="006A3235" w:rsidRDefault="006A3235">
      <w:pPr>
        <w:rPr>
          <w:sz w:val="28"/>
          <w:szCs w:val="28"/>
        </w:rPr>
      </w:pPr>
    </w:p>
    <w:p w:rsidR="006A3235" w:rsidRDefault="006A3235">
      <w:pPr>
        <w:rPr>
          <w:sz w:val="28"/>
          <w:szCs w:val="28"/>
        </w:rPr>
      </w:pPr>
    </w:p>
    <w:p w:rsidR="006A3235" w:rsidRDefault="006A3235">
      <w:pPr>
        <w:rPr>
          <w:sz w:val="28"/>
          <w:szCs w:val="28"/>
        </w:rPr>
      </w:pPr>
    </w:p>
    <w:p w:rsidR="006A3235" w:rsidRPr="006A3235" w:rsidRDefault="006A3235" w:rsidP="006A3235">
      <w:pPr>
        <w:ind w:left="504" w:hanging="930"/>
        <w:jc w:val="center"/>
        <w:rPr>
          <w:rFonts w:ascii="Monotype Corsiva" w:hAnsi="Monotype Corsiva"/>
          <w:color w:val="365F91" w:themeColor="accent1" w:themeShade="BF"/>
          <w:sz w:val="48"/>
          <w:szCs w:val="48"/>
        </w:rPr>
      </w:pPr>
      <w:r w:rsidRPr="006A3235">
        <w:rPr>
          <w:rFonts w:ascii="Monotype Corsiva" w:hAnsi="Monotype Corsiva"/>
          <w:color w:val="365F91" w:themeColor="accent1" w:themeShade="BF"/>
          <w:sz w:val="48"/>
          <w:szCs w:val="48"/>
        </w:rPr>
        <w:lastRenderedPageBreak/>
        <w:t>ПЕРСПЕКТИВНЫЙ ПЛАН РАЗВИТИЯ КАБИНЕТА</w:t>
      </w:r>
    </w:p>
    <w:p w:rsidR="006A3235" w:rsidRPr="00335FFB" w:rsidRDefault="006A3235" w:rsidP="006A3235">
      <w:pPr>
        <w:numPr>
          <w:ilvl w:val="1"/>
          <w:numId w:val="6"/>
        </w:numPr>
        <w:tabs>
          <w:tab w:val="clear" w:pos="1224"/>
        </w:tabs>
        <w:spacing w:after="0" w:line="240" w:lineRule="auto"/>
        <w:ind w:left="142" w:hanging="709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Задачи на 20</w:t>
      </w:r>
      <w:r w:rsidRPr="00335FFB">
        <w:rPr>
          <w:rFonts w:ascii="Times New Roman" w:hAnsi="Times New Roman"/>
          <w:sz w:val="28"/>
          <w:szCs w:val="28"/>
          <w:lang w:val="en-US"/>
        </w:rPr>
        <w:t xml:space="preserve">13-2014 </w:t>
      </w:r>
      <w:r w:rsidRPr="00335FFB">
        <w:rPr>
          <w:rFonts w:ascii="Times New Roman" w:hAnsi="Times New Roman"/>
          <w:sz w:val="28"/>
          <w:szCs w:val="28"/>
        </w:rPr>
        <w:t xml:space="preserve">учебный год: </w:t>
      </w:r>
    </w:p>
    <w:p w:rsidR="006A3235" w:rsidRPr="00335FFB" w:rsidRDefault="006A3235" w:rsidP="006A323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 xml:space="preserve">обновление дидактических материалов, </w:t>
      </w:r>
    </w:p>
    <w:p w:rsidR="006A3235" w:rsidRPr="00335FFB" w:rsidRDefault="006A3235" w:rsidP="006A323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 xml:space="preserve">составление электронных блоков теоретического и практического материала, </w:t>
      </w:r>
    </w:p>
    <w:p w:rsidR="006A3235" w:rsidRPr="00335FFB" w:rsidRDefault="006A3235" w:rsidP="006A323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составление КИМ для средней и основной школы</w:t>
      </w:r>
    </w:p>
    <w:p w:rsidR="006A3235" w:rsidRPr="00335FFB" w:rsidRDefault="006A3235" w:rsidP="006A323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составление КИМ для электронного контроля</w:t>
      </w:r>
    </w:p>
    <w:p w:rsidR="006A3235" w:rsidRPr="00335FFB" w:rsidRDefault="006A3235" w:rsidP="006A323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мероприятия по обеспечению сохранности материально-технической базы кабинета.</w:t>
      </w:r>
    </w:p>
    <w:p w:rsidR="006A3235" w:rsidRPr="00335FFB" w:rsidRDefault="006A3235" w:rsidP="006A3235">
      <w:pPr>
        <w:pStyle w:val="a5"/>
        <w:ind w:left="862"/>
        <w:jc w:val="both"/>
        <w:rPr>
          <w:rFonts w:ascii="Times New Roman" w:hAnsi="Times New Roman"/>
          <w:sz w:val="28"/>
          <w:szCs w:val="28"/>
        </w:rPr>
      </w:pPr>
    </w:p>
    <w:p w:rsidR="006A3235" w:rsidRPr="00335FFB" w:rsidRDefault="006A3235" w:rsidP="006A3235">
      <w:pPr>
        <w:numPr>
          <w:ilvl w:val="1"/>
          <w:numId w:val="6"/>
        </w:numPr>
        <w:tabs>
          <w:tab w:val="clear" w:pos="1224"/>
        </w:tabs>
        <w:spacing w:after="0" w:line="240" w:lineRule="auto"/>
        <w:ind w:left="142" w:hanging="709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Что необходимо сделать по оформлению и ремонту кабинета.</w:t>
      </w:r>
    </w:p>
    <w:p w:rsidR="006A3235" w:rsidRPr="00335FFB" w:rsidRDefault="006A3235" w:rsidP="006A323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Покрасить полы</w:t>
      </w:r>
    </w:p>
    <w:p w:rsidR="006A3235" w:rsidRPr="00335FFB" w:rsidRDefault="006A3235" w:rsidP="006A323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Покрасить окна и двери</w:t>
      </w:r>
    </w:p>
    <w:p w:rsidR="006A3235" w:rsidRPr="00335FFB" w:rsidRDefault="006A3235" w:rsidP="006A323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Озеленение класса</w:t>
      </w:r>
    </w:p>
    <w:p w:rsidR="006A3235" w:rsidRPr="00335FFB" w:rsidRDefault="006A3235" w:rsidP="006A3235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6A3235" w:rsidRPr="00335FFB" w:rsidRDefault="006A3235" w:rsidP="006A3235">
      <w:pPr>
        <w:numPr>
          <w:ilvl w:val="1"/>
          <w:numId w:val="6"/>
        </w:numPr>
        <w:tabs>
          <w:tab w:val="clear" w:pos="1224"/>
        </w:tabs>
        <w:spacing w:after="0" w:line="240" w:lineRule="auto"/>
        <w:ind w:left="142" w:hanging="709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Что необходимо приобрести для кабинета.</w:t>
      </w:r>
    </w:p>
    <w:p w:rsidR="006A3235" w:rsidRPr="00335FFB" w:rsidRDefault="006A3235" w:rsidP="006A323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Приобрести стенд по ЗОЖ</w:t>
      </w:r>
    </w:p>
    <w:p w:rsidR="006A3235" w:rsidRPr="00335FFB" w:rsidRDefault="006A3235" w:rsidP="006A323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  <w:lang w:val="en-US"/>
        </w:rPr>
        <w:t>CD</w:t>
      </w:r>
      <w:r w:rsidRPr="00335FFB">
        <w:rPr>
          <w:rFonts w:ascii="Times New Roman" w:hAnsi="Times New Roman"/>
          <w:sz w:val="28"/>
          <w:szCs w:val="28"/>
        </w:rPr>
        <w:t xml:space="preserve"> к УМК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A3235" w:rsidRDefault="006A3235" w:rsidP="006A3235">
      <w:pPr>
        <w:ind w:left="142" w:hanging="709"/>
        <w:rPr>
          <w:sz w:val="28"/>
          <w:szCs w:val="28"/>
        </w:rPr>
      </w:pPr>
    </w:p>
    <w:p w:rsidR="006A3235" w:rsidRPr="006D5398" w:rsidRDefault="006A3235">
      <w:pPr>
        <w:rPr>
          <w:sz w:val="28"/>
          <w:szCs w:val="28"/>
        </w:rPr>
      </w:pPr>
    </w:p>
    <w:sectPr w:rsidR="006A3235" w:rsidRPr="006D5398" w:rsidSect="0072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ECB"/>
    <w:multiLevelType w:val="hybridMultilevel"/>
    <w:tmpl w:val="55704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D61C6"/>
    <w:multiLevelType w:val="hybridMultilevel"/>
    <w:tmpl w:val="4BB48FE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FFB37E8"/>
    <w:multiLevelType w:val="hybridMultilevel"/>
    <w:tmpl w:val="524A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D2DB7"/>
    <w:multiLevelType w:val="hybridMultilevel"/>
    <w:tmpl w:val="C4325A1C"/>
    <w:lvl w:ilvl="0" w:tplc="4FF84DF8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579692FE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4">
    <w:nsid w:val="537E4CD0"/>
    <w:multiLevelType w:val="hybridMultilevel"/>
    <w:tmpl w:val="53BA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75AA"/>
    <w:multiLevelType w:val="hybridMultilevel"/>
    <w:tmpl w:val="AC4A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1149E"/>
    <w:multiLevelType w:val="hybridMultilevel"/>
    <w:tmpl w:val="38B8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B7C9E"/>
    <w:multiLevelType w:val="hybridMultilevel"/>
    <w:tmpl w:val="15548FE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FE27E9B"/>
    <w:multiLevelType w:val="hybridMultilevel"/>
    <w:tmpl w:val="0B96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398"/>
    <w:rsid w:val="001C69F3"/>
    <w:rsid w:val="006A3235"/>
    <w:rsid w:val="006D5398"/>
    <w:rsid w:val="00724021"/>
    <w:rsid w:val="008100E5"/>
    <w:rsid w:val="0091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5398"/>
    <w:pPr>
      <w:ind w:left="720"/>
      <w:contextualSpacing/>
    </w:pPr>
  </w:style>
  <w:style w:type="character" w:styleId="a6">
    <w:name w:val="Strong"/>
    <w:basedOn w:val="a0"/>
    <w:qFormat/>
    <w:rsid w:val="006D5398"/>
    <w:rPr>
      <w:b/>
      <w:bCs/>
    </w:rPr>
  </w:style>
  <w:style w:type="paragraph" w:styleId="a7">
    <w:name w:val="No Spacing"/>
    <w:basedOn w:val="a"/>
    <w:uiPriority w:val="1"/>
    <w:qFormat/>
    <w:rsid w:val="006D5398"/>
    <w:pPr>
      <w:spacing w:after="0" w:line="240" w:lineRule="auto"/>
    </w:pPr>
    <w:rPr>
      <w:rFonts w:asciiTheme="minorHAnsi" w:eastAsiaTheme="minorEastAsia" w:hAnsiTheme="minorHAnsi"/>
      <w:sz w:val="24"/>
      <w:szCs w:val="32"/>
      <w:lang w:eastAsia="en-US"/>
    </w:rPr>
  </w:style>
  <w:style w:type="paragraph" w:customStyle="1" w:styleId="ConsPlusCell">
    <w:name w:val="ConsPlusCell"/>
    <w:rsid w:val="006D53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2014-01-09T08:05:00Z</dcterms:created>
  <dcterms:modified xsi:type="dcterms:W3CDTF">2014-01-09T11:11:00Z</dcterms:modified>
</cp:coreProperties>
</file>